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08B4" w14:textId="4BC48E75" w:rsidR="00401E37" w:rsidRDefault="00C64FFC" w:rsidP="005B5630">
      <w:pPr>
        <w:spacing w:line="276" w:lineRule="auto"/>
        <w:jc w:val="center"/>
        <w:rPr>
          <w:rFonts w:cs="Arial"/>
          <w:b/>
          <w:sz w:val="36"/>
        </w:rPr>
      </w:pPr>
      <w:r w:rsidRPr="00CC1900">
        <w:rPr>
          <w:b/>
          <w:sz w:val="36"/>
        </w:rPr>
        <w:softHyphen/>
      </w:r>
      <w:r w:rsidRPr="00CC1900">
        <w:rPr>
          <w:b/>
          <w:sz w:val="36"/>
        </w:rPr>
        <w:softHyphen/>
      </w:r>
      <w:r w:rsidR="00401E37">
        <w:rPr>
          <w:rFonts w:cs="Arial"/>
          <w:b/>
          <w:sz w:val="36"/>
        </w:rPr>
        <w:t>Multiple Choice Questions</w:t>
      </w:r>
    </w:p>
    <w:p w14:paraId="3456B3E9" w14:textId="6662F6E3" w:rsidR="002901C1" w:rsidRDefault="00553B9A" w:rsidP="002901C1">
      <w:pPr>
        <w:pStyle w:val="Header"/>
        <w:jc w:val="center"/>
        <w:rPr>
          <w:rFonts w:cs="Arial"/>
          <w:b/>
          <w:color w:val="000000" w:themeColor="text1"/>
          <w:sz w:val="36"/>
        </w:rPr>
      </w:pPr>
      <w:r>
        <w:rPr>
          <w:rFonts w:cs="Arial"/>
          <w:b/>
          <w:sz w:val="36"/>
        </w:rPr>
        <w:t>GCSE</w:t>
      </w:r>
      <w:r w:rsidR="002901C1" w:rsidRPr="00273D31">
        <w:rPr>
          <w:rFonts w:cs="Arial"/>
          <w:b/>
          <w:sz w:val="36"/>
        </w:rPr>
        <w:t xml:space="preserve"> </w:t>
      </w:r>
      <w:r w:rsidR="00764E00">
        <w:rPr>
          <w:rFonts w:cs="Arial"/>
          <w:b/>
          <w:sz w:val="36"/>
        </w:rPr>
        <w:t>Chemistry</w:t>
      </w:r>
      <w:r w:rsidR="002901C1" w:rsidRPr="00273D31">
        <w:rPr>
          <w:rFonts w:cs="Arial"/>
          <w:b/>
          <w:sz w:val="36"/>
        </w:rPr>
        <w:t xml:space="preserve"> – </w:t>
      </w:r>
      <w:r w:rsidR="00ED21E8">
        <w:rPr>
          <w:rFonts w:cs="Arial"/>
          <w:b/>
          <w:color w:val="000000" w:themeColor="text1"/>
          <w:sz w:val="36"/>
        </w:rPr>
        <w:t>Chemical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405069" w:rsidRPr="007A0D7C" w14:paraId="1879EEF4" w14:textId="77777777" w:rsidTr="000D0F0E">
        <w:tc>
          <w:tcPr>
            <w:tcW w:w="9026" w:type="dxa"/>
            <w:tcBorders>
              <w:top w:val="nil"/>
              <w:left w:val="nil"/>
              <w:right w:val="nil"/>
            </w:tcBorders>
          </w:tcPr>
          <w:p w14:paraId="5481F3FC" w14:textId="1CCB4831" w:rsidR="00405069" w:rsidRPr="007A0D7C" w:rsidRDefault="00405069" w:rsidP="00636185">
            <w:pPr>
              <w:rPr>
                <w:rFonts w:cs="Arial"/>
                <w:b/>
              </w:rPr>
            </w:pPr>
            <w:r w:rsidRPr="007A0D7C">
              <w:rPr>
                <w:rFonts w:cs="Arial"/>
                <w:b/>
                <w:color w:val="000000" w:themeColor="text1"/>
                <w:sz w:val="24"/>
              </w:rPr>
              <w:t xml:space="preserve">INSTRUCTIONS      </w:t>
            </w:r>
            <w:r w:rsidRPr="007A0D7C">
              <w:rPr>
                <w:rFonts w:cs="Arial"/>
                <w:b/>
              </w:rPr>
              <w:t xml:space="preserve">                                                                                     </w:t>
            </w:r>
            <w:r>
              <w:rPr>
                <w:rFonts w:cs="Arial"/>
                <w:b/>
              </w:rPr>
              <w:t xml:space="preserve">                          </w:t>
            </w:r>
            <w:r w:rsidRPr="007A0D7C">
              <w:rPr>
                <w:rFonts w:cs="Arial"/>
                <w:b/>
              </w:rPr>
              <w:t xml:space="preserve"> Score:          /20</w:t>
            </w:r>
          </w:p>
        </w:tc>
      </w:tr>
    </w:tbl>
    <w:p w14:paraId="2E50591E" w14:textId="77777777" w:rsidR="000D0F0E" w:rsidRPr="007A0D7C" w:rsidRDefault="000D0F0E" w:rsidP="000D0F0E">
      <w:pPr>
        <w:pStyle w:val="NoSpacing"/>
        <w:numPr>
          <w:ilvl w:val="0"/>
          <w:numId w:val="5"/>
        </w:numPr>
        <w:rPr>
          <w:b/>
        </w:rPr>
      </w:pPr>
      <w:r w:rsidRPr="007A0D7C">
        <w:rPr>
          <w:b/>
        </w:rPr>
        <w:t>Read the question carefully.</w:t>
      </w:r>
    </w:p>
    <w:p w14:paraId="5B77972F" w14:textId="77777777" w:rsidR="000D0F0E" w:rsidRPr="007A0D7C" w:rsidRDefault="000D0F0E" w:rsidP="000D0F0E">
      <w:pPr>
        <w:pStyle w:val="NoSpacing"/>
        <w:numPr>
          <w:ilvl w:val="0"/>
          <w:numId w:val="5"/>
        </w:numPr>
        <w:rPr>
          <w:b/>
        </w:rPr>
      </w:pPr>
      <w:r w:rsidRPr="007A0D7C">
        <w:rPr>
          <w:b/>
        </w:rPr>
        <w:t>Circle the correct letter.</w:t>
      </w:r>
    </w:p>
    <w:p w14:paraId="15EFC443" w14:textId="77777777" w:rsidR="000D0F0E" w:rsidRPr="007A0D7C" w:rsidRDefault="000D0F0E" w:rsidP="000D0F0E">
      <w:pPr>
        <w:pStyle w:val="NoSpacing"/>
        <w:numPr>
          <w:ilvl w:val="0"/>
          <w:numId w:val="5"/>
        </w:numPr>
        <w:rPr>
          <w:b/>
        </w:rPr>
      </w:pPr>
      <w:r w:rsidRPr="007A0D7C">
        <w:rPr>
          <w:b/>
        </w:rPr>
        <w:t>Answer all questions.</w:t>
      </w:r>
    </w:p>
    <w:p w14:paraId="2A48FE2E" w14:textId="77777777" w:rsidR="000D0F0E" w:rsidRPr="007A0D7C" w:rsidRDefault="000D0F0E" w:rsidP="000D0F0E">
      <w:pPr>
        <w:pStyle w:val="NoSpacing"/>
        <w:rPr>
          <w:sz w:val="16"/>
        </w:rPr>
      </w:pPr>
    </w:p>
    <w:tbl>
      <w:tblPr>
        <w:tblStyle w:val="TableGrid"/>
        <w:tblW w:w="18318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  <w:gridCol w:w="9212"/>
      </w:tblGrid>
      <w:tr w:rsidR="000D0F0E" w:rsidRPr="007A0D7C" w14:paraId="1F8A4E6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175EB9" w14:textId="77777777" w:rsidR="000D0F0E" w:rsidRPr="007A0D7C" w:rsidRDefault="000D0F0E" w:rsidP="00636185">
            <w:pPr>
              <w:rPr>
                <w:rFonts w:cs="Arial"/>
              </w:rPr>
            </w:pPr>
            <w:bookmarkStart w:id="0" w:name="_Hlk492731516"/>
            <w:r w:rsidRPr="007A0D7C">
              <w:rPr>
                <w:rFonts w:cs="Arial"/>
              </w:rPr>
              <w:t>1.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9CE4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The element lithium has the chemical symbol:</w:t>
            </w:r>
          </w:p>
        </w:tc>
      </w:tr>
      <w:tr w:rsidR="000D0F0E" w:rsidRPr="007A0D7C" w14:paraId="22C50BA4" w14:textId="77777777" w:rsidTr="00636185">
        <w:trPr>
          <w:gridAfter w:val="1"/>
          <w:wAfter w:w="9212" w:type="dxa"/>
          <w:trHeight w:val="35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EFC25B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3FFE23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A964AEB" w14:textId="4C4B1F06" w:rsidR="000D0F0E" w:rsidRPr="007A0D7C" w:rsidRDefault="00A95091" w:rsidP="00636185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</w:tr>
      <w:tr w:rsidR="000D0F0E" w:rsidRPr="007A0D7C" w14:paraId="438EBA0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C5C462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AFB38A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2B84DD6" w14:textId="7A954404" w:rsidR="000D0F0E" w:rsidRPr="007A0D7C" w:rsidRDefault="00A95091" w:rsidP="00636185">
            <w:pPr>
              <w:rPr>
                <w:rFonts w:cs="Arial"/>
              </w:rPr>
            </w:pPr>
            <w:r>
              <w:rPr>
                <w:rFonts w:cs="Arial"/>
              </w:rPr>
              <w:t>LI</w:t>
            </w:r>
          </w:p>
        </w:tc>
      </w:tr>
      <w:tr w:rsidR="000D0F0E" w:rsidRPr="007A0D7C" w14:paraId="663705C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834342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7B814F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C092756" w14:textId="20728BF5" w:rsidR="000D0F0E" w:rsidRPr="007A0D7C" w:rsidRDefault="00A95091" w:rsidP="00636185">
            <w:pPr>
              <w:rPr>
                <w:rFonts w:cs="Arial"/>
              </w:rPr>
            </w:pPr>
            <w:r>
              <w:rPr>
                <w:rFonts w:cs="Arial"/>
              </w:rPr>
              <w:t>Li</w:t>
            </w:r>
          </w:p>
        </w:tc>
      </w:tr>
      <w:tr w:rsidR="000D0F0E" w:rsidRPr="007A0D7C" w14:paraId="6215BB65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E48C1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5DF131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9EB3C4F" w14:textId="10F28A25" w:rsidR="000D0F0E" w:rsidRPr="007A0D7C" w:rsidRDefault="00A95091" w:rsidP="00636185">
            <w:pPr>
              <w:rPr>
                <w:rFonts w:cs="Arial"/>
              </w:rPr>
            </w:pPr>
            <w:r>
              <w:rPr>
                <w:rFonts w:cs="Arial"/>
              </w:rPr>
              <w:t>Lu</w:t>
            </w:r>
          </w:p>
          <w:p w14:paraId="707560F6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bookmarkEnd w:id="0"/>
      <w:tr w:rsidR="000D0F0E" w:rsidRPr="007A0D7C" w14:paraId="50F1BD8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C2FF9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2.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4EF6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Methane has one carbon atom and four hydrogen atoms, so the chemical formula is: </w:t>
            </w:r>
          </w:p>
        </w:tc>
      </w:tr>
      <w:tr w:rsidR="000D0F0E" w:rsidRPr="007A0D7C" w14:paraId="48DD60A9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FFCB5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4289B6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4DE8D3E" w14:textId="09C10595" w:rsidR="000D0F0E" w:rsidRPr="007A0D7C" w:rsidRDefault="000D0F0E" w:rsidP="00636185">
            <w:pPr>
              <w:rPr>
                <w:rFonts w:cs="Arial"/>
                <w:vertAlign w:val="subscript"/>
              </w:rPr>
            </w:pPr>
            <w:r w:rsidRPr="007A0D7C">
              <w:rPr>
                <w:rFonts w:cstheme="minorHAnsi"/>
              </w:rPr>
              <w:t>CH</w:t>
            </w:r>
            <w:r w:rsidR="00224A27">
              <w:rPr>
                <w:rFonts w:cstheme="minorHAnsi"/>
                <w:vertAlign w:val="subscript"/>
              </w:rPr>
              <w:t>4</w:t>
            </w:r>
          </w:p>
        </w:tc>
      </w:tr>
      <w:tr w:rsidR="000D0F0E" w:rsidRPr="007A0D7C" w14:paraId="6365D6B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D204C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70DB71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4357F6B" w14:textId="0BC41F6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theme="minorHAnsi"/>
              </w:rPr>
              <w:t>C</w:t>
            </w:r>
            <w:r w:rsidRPr="007A0D7C">
              <w:rPr>
                <w:rFonts w:cstheme="minorHAnsi"/>
                <w:vertAlign w:val="subscript"/>
              </w:rPr>
              <w:t>4</w:t>
            </w:r>
            <w:r w:rsidR="00224A27">
              <w:rPr>
                <w:rFonts w:cstheme="minorHAnsi"/>
              </w:rPr>
              <w:t>H</w:t>
            </w:r>
          </w:p>
        </w:tc>
      </w:tr>
      <w:tr w:rsidR="000D0F0E" w:rsidRPr="007A0D7C" w14:paraId="38BBB60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4EB99E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D7B0D5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4BB1906" w14:textId="48F423A4" w:rsidR="000D0F0E" w:rsidRPr="007A0D7C" w:rsidRDefault="00224A27" w:rsidP="00636185">
            <w:pPr>
              <w:rPr>
                <w:rFonts w:cs="Arial"/>
              </w:rPr>
            </w:pPr>
            <w:r>
              <w:rPr>
                <w:rFonts w:cstheme="minorHAnsi"/>
              </w:rPr>
              <w:t>CH</w:t>
            </w:r>
          </w:p>
        </w:tc>
      </w:tr>
      <w:tr w:rsidR="000D0F0E" w:rsidRPr="007A0D7C" w14:paraId="4CB5A35E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41E808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F6F4011" w14:textId="77777777" w:rsidR="000D0F0E" w:rsidRPr="007A0D7C" w:rsidRDefault="000D0F0E" w:rsidP="00636185">
            <w:pPr>
              <w:rPr>
                <w:rFonts w:cs="Arial"/>
              </w:rPr>
            </w:pPr>
            <w:proofErr w:type="gramStart"/>
            <w:r w:rsidRPr="007A0D7C">
              <w:rPr>
                <w:rFonts w:cs="Arial"/>
              </w:rPr>
              <w:t>d</w:t>
            </w:r>
            <w:proofErr w:type="gramEnd"/>
            <w:r w:rsidRPr="007A0D7C">
              <w:rPr>
                <w:rFonts w:cs="Arial"/>
              </w:rPr>
              <w:t>.</w:t>
            </w:r>
          </w:p>
          <w:p w14:paraId="29F998C1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65F003" w14:textId="59082803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theme="minorHAnsi"/>
              </w:rPr>
              <w:t>C</w:t>
            </w:r>
            <w:r w:rsidRPr="007A0D7C">
              <w:rPr>
                <w:rFonts w:cstheme="minorHAnsi"/>
                <w:vertAlign w:val="subscript"/>
              </w:rPr>
              <w:t>4</w:t>
            </w:r>
            <w:r w:rsidRPr="007A0D7C">
              <w:rPr>
                <w:rFonts w:cstheme="minorHAnsi"/>
              </w:rPr>
              <w:t>H</w:t>
            </w:r>
            <w:r w:rsidRPr="007A0D7C">
              <w:rPr>
                <w:rFonts w:cstheme="minorHAnsi"/>
                <w:vertAlign w:val="subscript"/>
              </w:rPr>
              <w:t>4</w:t>
            </w:r>
          </w:p>
        </w:tc>
      </w:tr>
      <w:tr w:rsidR="000D0F0E" w:rsidRPr="007A0D7C" w14:paraId="5B69546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4925C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3.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8BA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The balanced symbol equation for sodium reacting with chlorine is: </w:t>
            </w:r>
          </w:p>
        </w:tc>
      </w:tr>
      <w:tr w:rsidR="000D0F0E" w:rsidRPr="007A0D7C" w14:paraId="330EF32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D8630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25C4C2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9E14B34" w14:textId="199F3B17" w:rsidR="000D0F0E" w:rsidRPr="007A0D7C" w:rsidRDefault="000D0F0E" w:rsidP="00636185">
            <w:pPr>
              <w:rPr>
                <w:rFonts w:cs="Arial"/>
              </w:rPr>
            </w:pPr>
            <w:r w:rsidRPr="007A0D7C">
              <w:t>2Na + Cl</w:t>
            </w:r>
            <w:r w:rsidRPr="007A0D7C">
              <w:rPr>
                <w:vertAlign w:val="subscript"/>
              </w:rPr>
              <w:t>2</w:t>
            </w:r>
            <w:r w:rsidRPr="007A0D7C"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t>2NaCl</w:t>
            </w:r>
            <w:r w:rsidRPr="007A0D7C">
              <w:rPr>
                <w:vertAlign w:val="subscript"/>
              </w:rPr>
              <w:t>2</w:t>
            </w:r>
          </w:p>
        </w:tc>
      </w:tr>
      <w:tr w:rsidR="000D0F0E" w:rsidRPr="007A0D7C" w14:paraId="7F69C56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9373F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6D49F2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5EB5006" w14:textId="0CAAB162" w:rsidR="000D0F0E" w:rsidRPr="007A0D7C" w:rsidRDefault="000D0F0E" w:rsidP="00636185">
            <w:pPr>
              <w:rPr>
                <w:rFonts w:cs="Arial"/>
              </w:rPr>
            </w:pPr>
            <w:r w:rsidRPr="007A0D7C">
              <w:t>Na + Cl</w:t>
            </w:r>
            <w:r w:rsidRPr="007A0D7C">
              <w:rPr>
                <w:vertAlign w:val="subscript"/>
              </w:rPr>
              <w:t>2</w:t>
            </w:r>
            <w:r w:rsidRPr="007A0D7C"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t>NaCl</w:t>
            </w:r>
            <w:r w:rsidRPr="007A0D7C">
              <w:rPr>
                <w:vertAlign w:val="subscript"/>
              </w:rPr>
              <w:t>2</w:t>
            </w:r>
          </w:p>
        </w:tc>
      </w:tr>
      <w:tr w:rsidR="000D0F0E" w:rsidRPr="007A0D7C" w14:paraId="0651AF63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C5F3DB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028D55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98CB6E7" w14:textId="0B63AFC8" w:rsidR="000D0F0E" w:rsidRPr="007A0D7C" w:rsidRDefault="000D0F0E" w:rsidP="00636185">
            <w:pPr>
              <w:rPr>
                <w:rFonts w:cs="Arial"/>
              </w:rPr>
            </w:pPr>
            <w:r w:rsidRPr="007A0D7C">
              <w:t>2Na + Cl</w:t>
            </w:r>
            <w:r w:rsidRPr="007A0D7C">
              <w:rPr>
                <w:vertAlign w:val="subscript"/>
              </w:rPr>
              <w:t>2</w:t>
            </w:r>
            <w:r w:rsidRPr="007A0D7C"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t>NaCl</w:t>
            </w:r>
            <w:r w:rsidRPr="007A0D7C">
              <w:rPr>
                <w:vertAlign w:val="subscript"/>
              </w:rPr>
              <w:t>2</w:t>
            </w:r>
          </w:p>
        </w:tc>
      </w:tr>
      <w:tr w:rsidR="000D0F0E" w:rsidRPr="007A0D7C" w14:paraId="6557739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C218E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F42D2CD" w14:textId="77777777" w:rsidR="000D0F0E" w:rsidRPr="007A0D7C" w:rsidRDefault="000D0F0E" w:rsidP="00636185">
            <w:pPr>
              <w:rPr>
                <w:rFonts w:cs="Arial"/>
              </w:rPr>
            </w:pPr>
            <w:proofErr w:type="gramStart"/>
            <w:r w:rsidRPr="007A0D7C">
              <w:rPr>
                <w:rFonts w:cs="Arial"/>
              </w:rPr>
              <w:t>d</w:t>
            </w:r>
            <w:proofErr w:type="gramEnd"/>
            <w:r w:rsidRPr="007A0D7C">
              <w:rPr>
                <w:rFonts w:cs="Arial"/>
              </w:rPr>
              <w:t>.</w:t>
            </w:r>
          </w:p>
          <w:p w14:paraId="219DDDBD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0505847" w14:textId="69EAE903" w:rsidR="000D0F0E" w:rsidRPr="007A0D7C" w:rsidRDefault="000D0F0E" w:rsidP="00636185">
            <w:pPr>
              <w:rPr>
                <w:rFonts w:cs="Arial"/>
              </w:rPr>
            </w:pPr>
            <w:r w:rsidRPr="007A0D7C">
              <w:t>2Na + Cl</w:t>
            </w:r>
            <w:r w:rsidRPr="007A0D7C">
              <w:rPr>
                <w:vertAlign w:val="subscript"/>
              </w:rPr>
              <w:t>2</w:t>
            </w:r>
            <w:r w:rsidRPr="007A0D7C">
              <w:t xml:space="preserve"> </w:t>
            </w:r>
            <w:r w:rsidRPr="007A0D7C">
              <w:rPr>
                <w:rFonts w:cstheme="minorHAnsi"/>
              </w:rPr>
              <w:t>→</w:t>
            </w:r>
            <w:r w:rsidR="005233B0">
              <w:t>2NaCl</w:t>
            </w:r>
          </w:p>
        </w:tc>
      </w:tr>
      <w:tr w:rsidR="000D0F0E" w:rsidRPr="007A0D7C" w14:paraId="5842A24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FAFD0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4.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9580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When oxygen reacts the half equation is:</w:t>
            </w:r>
          </w:p>
        </w:tc>
      </w:tr>
      <w:tr w:rsidR="000D0F0E" w:rsidRPr="007A0D7C" w14:paraId="7FC294C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58CEF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D09C58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AEAE0E5" w14:textId="73FA0B2D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</w:t>
            </w:r>
            <w:r w:rsidRPr="007A0D7C">
              <w:rPr>
                <w:rFonts w:cs="Arial"/>
                <w:vertAlign w:val="subscript"/>
              </w:rPr>
              <w:t>2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>2O</w:t>
            </w:r>
            <w:r w:rsidRPr="007A0D7C">
              <w:rPr>
                <w:rFonts w:cs="Arial"/>
                <w:vertAlign w:val="superscript"/>
              </w:rPr>
              <w:t>2-</w:t>
            </w:r>
            <w:r w:rsidRPr="007A0D7C">
              <w:rPr>
                <w:rFonts w:cs="Arial"/>
              </w:rPr>
              <w:t xml:space="preserve"> + 2e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36C56633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D232C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8F263F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5F0ED1D" w14:textId="5A8BBD8C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</w:t>
            </w:r>
            <w:r w:rsidRPr="007A0D7C">
              <w:rPr>
                <w:rFonts w:cs="Arial"/>
                <w:vertAlign w:val="subscript"/>
              </w:rPr>
              <w:t>2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>2O</w:t>
            </w:r>
            <w:r w:rsidRPr="007A0D7C">
              <w:rPr>
                <w:rFonts w:cs="Arial"/>
                <w:vertAlign w:val="superscript"/>
              </w:rPr>
              <w:t>2-</w:t>
            </w:r>
            <w:r w:rsidRPr="007A0D7C">
              <w:rPr>
                <w:rFonts w:cs="Arial"/>
              </w:rPr>
              <w:t xml:space="preserve"> + 4e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1CF3F66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EE8553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27D8FF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60946F5" w14:textId="3DF39BF8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</w:t>
            </w:r>
            <w:r w:rsidRPr="007A0D7C">
              <w:rPr>
                <w:rFonts w:cs="Arial"/>
                <w:vertAlign w:val="subscript"/>
              </w:rPr>
              <w:t>2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>O</w:t>
            </w:r>
            <w:r w:rsidRPr="007A0D7C">
              <w:rPr>
                <w:rFonts w:cs="Arial"/>
                <w:vertAlign w:val="superscript"/>
              </w:rPr>
              <w:t>2-</w:t>
            </w:r>
            <w:r w:rsidRPr="007A0D7C">
              <w:rPr>
                <w:rFonts w:cs="Arial"/>
              </w:rPr>
              <w:t xml:space="preserve"> + 4e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7411FA8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3FA4C1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2A05ED2" w14:textId="77777777" w:rsidR="000D0F0E" w:rsidRPr="007A0D7C" w:rsidRDefault="000D0F0E" w:rsidP="00636185">
            <w:pPr>
              <w:rPr>
                <w:rFonts w:cs="Arial"/>
              </w:rPr>
            </w:pPr>
            <w:proofErr w:type="gramStart"/>
            <w:r w:rsidRPr="007A0D7C">
              <w:rPr>
                <w:rFonts w:cs="Arial"/>
              </w:rPr>
              <w:t>d</w:t>
            </w:r>
            <w:proofErr w:type="gramEnd"/>
            <w:r w:rsidRPr="007A0D7C">
              <w:rPr>
                <w:rFonts w:cs="Arial"/>
              </w:rPr>
              <w:t>.</w:t>
            </w:r>
          </w:p>
          <w:p w14:paraId="3D628EE8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9113459" w14:textId="45B35974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</w:t>
            </w:r>
            <w:r w:rsidRPr="007A0D7C">
              <w:rPr>
                <w:rFonts w:cs="Arial"/>
                <w:vertAlign w:val="subscript"/>
              </w:rPr>
              <w:t>2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 xml:space="preserve"> O</w:t>
            </w:r>
            <w:r w:rsidRPr="007A0D7C">
              <w:rPr>
                <w:rFonts w:cs="Arial"/>
                <w:vertAlign w:val="superscript"/>
              </w:rPr>
              <w:t>2-</w:t>
            </w:r>
            <w:r w:rsidRPr="007A0D7C">
              <w:rPr>
                <w:rFonts w:cs="Arial"/>
              </w:rPr>
              <w:t xml:space="preserve"> + 2e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029ADB3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0C599E2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5.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D68D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The chemical formula for magnesium chloride is, as the ions are Mg</w:t>
            </w:r>
            <w:r w:rsidRPr="007A0D7C">
              <w:rPr>
                <w:rFonts w:cs="Arial"/>
                <w:vertAlign w:val="superscript"/>
              </w:rPr>
              <w:t>2+</w:t>
            </w:r>
            <w:r w:rsidRPr="007A0D7C">
              <w:rPr>
                <w:rFonts w:cs="Arial"/>
              </w:rPr>
              <w:t xml:space="preserve"> and Cl</w:t>
            </w:r>
            <w:r w:rsidRPr="007A0D7C">
              <w:rPr>
                <w:rFonts w:cs="Arial"/>
                <w:vertAlign w:val="superscript"/>
              </w:rPr>
              <w:t>-</w:t>
            </w:r>
            <w:r w:rsidRPr="007A0D7C">
              <w:rPr>
                <w:rFonts w:cs="Arial"/>
              </w:rPr>
              <w:t>:</w:t>
            </w:r>
          </w:p>
        </w:tc>
      </w:tr>
      <w:tr w:rsidR="000D0F0E" w:rsidRPr="007A0D7C" w14:paraId="58C7590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D7A24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079F9A1" w14:textId="77777777" w:rsidR="000D0F0E" w:rsidRPr="007A0D7C" w:rsidRDefault="000D0F0E" w:rsidP="00636185">
            <w:pPr>
              <w:spacing w:line="360" w:lineRule="auto"/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26A72EA" w14:textId="2DCED503" w:rsidR="000D0F0E" w:rsidRPr="007A0D7C" w:rsidRDefault="000D0F0E" w:rsidP="00636185">
            <w:pPr>
              <w:spacing w:line="360" w:lineRule="auto"/>
              <w:rPr>
                <w:rFonts w:cs="Arial"/>
              </w:rPr>
            </w:pPr>
            <w:r w:rsidRPr="007A0D7C">
              <w:rPr>
                <w:rFonts w:cs="Arial"/>
              </w:rPr>
              <w:t>MgCl</w:t>
            </w:r>
            <w:r w:rsidRPr="007A0D7C">
              <w:rPr>
                <w:rFonts w:cs="Arial"/>
                <w:vertAlign w:val="subscript"/>
              </w:rPr>
              <w:t>2</w:t>
            </w:r>
          </w:p>
        </w:tc>
      </w:tr>
      <w:tr w:rsidR="000D0F0E" w:rsidRPr="007A0D7C" w14:paraId="5F5B9BC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AE635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726C51F" w14:textId="77777777" w:rsidR="000D0F0E" w:rsidRPr="007A0D7C" w:rsidRDefault="000D0F0E" w:rsidP="00636185">
            <w:pPr>
              <w:spacing w:line="360" w:lineRule="auto"/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565041D" w14:textId="7BB74EDE" w:rsidR="000D0F0E" w:rsidRPr="007A0D7C" w:rsidRDefault="000D0F0E" w:rsidP="00636185">
            <w:pPr>
              <w:spacing w:line="360" w:lineRule="auto"/>
              <w:rPr>
                <w:rFonts w:cs="Arial"/>
              </w:rPr>
            </w:pPr>
            <w:r w:rsidRPr="007A0D7C">
              <w:rPr>
                <w:rFonts w:cs="Arial"/>
              </w:rPr>
              <w:t>Mg</w:t>
            </w:r>
            <w:r w:rsidRPr="007A0D7C">
              <w:rPr>
                <w:rFonts w:cs="Arial"/>
                <w:vertAlign w:val="subscript"/>
              </w:rPr>
              <w:t>2</w:t>
            </w:r>
            <w:r w:rsidR="003D1267">
              <w:rPr>
                <w:rFonts w:cs="Arial"/>
              </w:rPr>
              <w:t>Cl</w:t>
            </w:r>
          </w:p>
        </w:tc>
      </w:tr>
      <w:tr w:rsidR="000D0F0E" w:rsidRPr="007A0D7C" w14:paraId="2F81240C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7534C8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376BBAB" w14:textId="77777777" w:rsidR="000D0F0E" w:rsidRPr="007A0D7C" w:rsidRDefault="000D0F0E" w:rsidP="00636185">
            <w:pPr>
              <w:spacing w:line="360" w:lineRule="auto"/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D0A4EE3" w14:textId="7EF318D7" w:rsidR="000D0F0E" w:rsidRPr="007A0D7C" w:rsidRDefault="003D1267" w:rsidP="00636185">
            <w:pPr>
              <w:spacing w:line="36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MgCl</w:t>
            </w:r>
            <w:proofErr w:type="spellEnd"/>
          </w:p>
        </w:tc>
      </w:tr>
      <w:tr w:rsidR="000D0F0E" w:rsidRPr="007A0D7C" w14:paraId="4CCDAF5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50A213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B45666" w14:textId="77777777" w:rsidR="000D0F0E" w:rsidRDefault="000D0F0E" w:rsidP="000D0F0E">
            <w:pPr>
              <w:spacing w:line="360" w:lineRule="auto"/>
              <w:rPr>
                <w:rFonts w:cs="Arial"/>
              </w:rPr>
            </w:pPr>
            <w:proofErr w:type="gramStart"/>
            <w:r w:rsidRPr="007A0D7C">
              <w:rPr>
                <w:rFonts w:cs="Arial"/>
              </w:rPr>
              <w:t>d</w:t>
            </w:r>
            <w:proofErr w:type="gramEnd"/>
            <w:r w:rsidRPr="007A0D7C">
              <w:rPr>
                <w:rFonts w:cs="Arial"/>
              </w:rPr>
              <w:t>.</w:t>
            </w:r>
          </w:p>
          <w:p w14:paraId="2D2A3520" w14:textId="6B728A39" w:rsidR="000D0F0E" w:rsidRPr="007A0D7C" w:rsidRDefault="000D0F0E" w:rsidP="000D0F0E">
            <w:pPr>
              <w:spacing w:line="360" w:lineRule="auto"/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363F57E" w14:textId="4F0CEF55" w:rsidR="000D0F0E" w:rsidRPr="000D0F0E" w:rsidRDefault="000D0F0E" w:rsidP="00636185">
            <w:pPr>
              <w:spacing w:line="360" w:lineRule="auto"/>
              <w:rPr>
                <w:rFonts w:eastAsiaTheme="minorEastAsia" w:cs="Arial"/>
              </w:rPr>
            </w:pPr>
            <w:r w:rsidRPr="007A0D7C">
              <w:rPr>
                <w:rFonts w:eastAsiaTheme="minorEastAsia" w:cs="Arial"/>
              </w:rPr>
              <w:t>Mg</w:t>
            </w:r>
            <w:r w:rsidRPr="007A0D7C">
              <w:rPr>
                <w:rFonts w:eastAsiaTheme="minorEastAsia" w:cs="Arial"/>
                <w:vertAlign w:val="subscript"/>
              </w:rPr>
              <w:t>2</w:t>
            </w:r>
            <w:r w:rsidRPr="007A0D7C">
              <w:rPr>
                <w:rFonts w:eastAsiaTheme="minorEastAsia" w:cs="Arial"/>
              </w:rPr>
              <w:t>Cl</w:t>
            </w:r>
            <w:r w:rsidRPr="007A0D7C">
              <w:rPr>
                <w:rFonts w:eastAsiaTheme="minorEastAsia" w:cs="Arial"/>
                <w:vertAlign w:val="subscript"/>
              </w:rPr>
              <w:t>2</w:t>
            </w:r>
          </w:p>
        </w:tc>
      </w:tr>
      <w:tr w:rsidR="000D0F0E" w:rsidRPr="007A0D7C" w14:paraId="1B301EC8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CCDB9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6.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1568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The test for hydrogen gas is:</w:t>
            </w:r>
          </w:p>
        </w:tc>
      </w:tr>
      <w:tr w:rsidR="000D0F0E" w:rsidRPr="007A0D7C" w14:paraId="31AE89E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198D9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F589BE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562283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Limewater goes cloudy. </w:t>
            </w:r>
          </w:p>
        </w:tc>
      </w:tr>
      <w:tr w:rsidR="000D0F0E" w:rsidRPr="007A0D7C" w14:paraId="006573E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ECF8F3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117453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4C6242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Relights a glowing splint. </w:t>
            </w:r>
          </w:p>
        </w:tc>
      </w:tr>
      <w:tr w:rsidR="000D0F0E" w:rsidRPr="007A0D7C" w14:paraId="78E39F1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1B9A2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0F5264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7CA59C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Bleaches litmus paper.</w:t>
            </w:r>
          </w:p>
        </w:tc>
      </w:tr>
      <w:tr w:rsidR="000D0F0E" w:rsidRPr="007A0D7C" w14:paraId="141C88A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5AB667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A9EAF94" w14:textId="77777777" w:rsidR="000D0F0E" w:rsidRDefault="000D0F0E" w:rsidP="00636185">
            <w:pPr>
              <w:rPr>
                <w:rFonts w:cs="Arial"/>
              </w:rPr>
            </w:pPr>
            <w:proofErr w:type="gramStart"/>
            <w:r w:rsidRPr="007A0D7C">
              <w:rPr>
                <w:rFonts w:cs="Arial"/>
              </w:rPr>
              <w:t>d</w:t>
            </w:r>
            <w:proofErr w:type="gramEnd"/>
            <w:r w:rsidRPr="007A0D7C">
              <w:rPr>
                <w:rFonts w:cs="Arial"/>
              </w:rPr>
              <w:t>.</w:t>
            </w:r>
          </w:p>
          <w:p w14:paraId="34C2BCC6" w14:textId="77777777" w:rsidR="00A87194" w:rsidRDefault="00A87194" w:rsidP="00636185">
            <w:pPr>
              <w:rPr>
                <w:rFonts w:cs="Arial"/>
              </w:rPr>
            </w:pPr>
          </w:p>
          <w:p w14:paraId="2DD0C316" w14:textId="77777777" w:rsidR="00A87194" w:rsidRDefault="00A87194" w:rsidP="00636185">
            <w:pPr>
              <w:rPr>
                <w:rFonts w:cs="Arial"/>
              </w:rPr>
            </w:pPr>
          </w:p>
          <w:p w14:paraId="3CD8DD96" w14:textId="77777777" w:rsidR="00A87194" w:rsidRDefault="00A87194" w:rsidP="00636185">
            <w:pPr>
              <w:rPr>
                <w:rFonts w:cs="Arial"/>
              </w:rPr>
            </w:pPr>
          </w:p>
          <w:p w14:paraId="66B99EFA" w14:textId="77777777" w:rsidR="00A87194" w:rsidRDefault="00A87194" w:rsidP="00636185">
            <w:pPr>
              <w:rPr>
                <w:rFonts w:cs="Arial"/>
              </w:rPr>
            </w:pPr>
          </w:p>
          <w:p w14:paraId="4ABF61B4" w14:textId="77777777" w:rsidR="00A87194" w:rsidRDefault="00A87194" w:rsidP="00636185">
            <w:pPr>
              <w:rPr>
                <w:rFonts w:cs="Arial"/>
              </w:rPr>
            </w:pPr>
          </w:p>
          <w:p w14:paraId="2B14218A" w14:textId="77777777" w:rsidR="004F0A57" w:rsidRDefault="004F0A57" w:rsidP="00636185">
            <w:pPr>
              <w:rPr>
                <w:rFonts w:cs="Arial"/>
              </w:rPr>
            </w:pPr>
          </w:p>
          <w:p w14:paraId="66147C3C" w14:textId="77777777" w:rsidR="004F0A57" w:rsidRPr="007A0D7C" w:rsidRDefault="004F0A57" w:rsidP="00636185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AEEFC7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lastRenderedPageBreak/>
              <w:t>Squeaky pop test.</w:t>
            </w:r>
          </w:p>
          <w:p w14:paraId="7D572B14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13B2E8F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B3B8E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lastRenderedPageBreak/>
              <w:t>7.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932E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The test for carbon dioxide is:</w:t>
            </w:r>
          </w:p>
        </w:tc>
      </w:tr>
      <w:tr w:rsidR="000D0F0E" w:rsidRPr="007A0D7C" w14:paraId="79AAF4D3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9F265D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18F9C3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D67FEE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Limewater goes cloudy. </w:t>
            </w:r>
          </w:p>
        </w:tc>
      </w:tr>
      <w:tr w:rsidR="000D0F0E" w:rsidRPr="007A0D7C" w14:paraId="66630A2E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E7F4E18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4E3C9E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1C5A54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Relights a glowing splint. </w:t>
            </w:r>
          </w:p>
        </w:tc>
      </w:tr>
      <w:tr w:rsidR="000D0F0E" w:rsidRPr="007A0D7C" w14:paraId="66C65C7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08A820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CABB91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2E859B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Bleaches litmus paper.</w:t>
            </w:r>
          </w:p>
        </w:tc>
      </w:tr>
      <w:tr w:rsidR="000D0F0E" w:rsidRPr="007A0D7C" w14:paraId="79E0B169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D5B6F7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BD8FFFE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EE17A1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Squeaky pop test.</w:t>
            </w:r>
          </w:p>
          <w:p w14:paraId="7B15440D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2755CC6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0311B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8. 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5E9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Copper carbonate reacts with hydrochloric acid to produce:</w:t>
            </w:r>
          </w:p>
        </w:tc>
      </w:tr>
      <w:tr w:rsidR="000D0F0E" w:rsidRPr="007A0D7C" w14:paraId="4DE5154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8E72F1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48E3" w14:textId="77777777" w:rsidR="000D0F0E" w:rsidRPr="007A0D7C" w:rsidRDefault="000D0F0E" w:rsidP="000D0F0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A0D7C">
              <w:rPr>
                <w:rFonts w:cs="Arial"/>
              </w:rPr>
              <w:t xml:space="preserve">Copper chloride and carbon dioxide. </w:t>
            </w:r>
          </w:p>
        </w:tc>
      </w:tr>
      <w:tr w:rsidR="000D0F0E" w:rsidRPr="007A0D7C" w14:paraId="24C25D9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6E9637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5B01E" w14:textId="77777777" w:rsidR="000D0F0E" w:rsidRPr="007A0D7C" w:rsidRDefault="000D0F0E" w:rsidP="000D0F0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A0D7C">
              <w:rPr>
                <w:rFonts w:cs="Arial"/>
              </w:rPr>
              <w:t xml:space="preserve">Copper carbonate and carbon dioxide. </w:t>
            </w:r>
          </w:p>
        </w:tc>
      </w:tr>
      <w:tr w:rsidR="000D0F0E" w:rsidRPr="007A0D7C" w14:paraId="29B8D18E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8C687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00FBE" w14:textId="77777777" w:rsidR="000D0F0E" w:rsidRPr="007A0D7C" w:rsidRDefault="000D0F0E" w:rsidP="000D0F0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A0D7C">
              <w:rPr>
                <w:rFonts w:cs="Arial"/>
              </w:rPr>
              <w:t xml:space="preserve">Copper chloride and hydrogen. </w:t>
            </w:r>
          </w:p>
        </w:tc>
      </w:tr>
      <w:tr w:rsidR="000D0F0E" w:rsidRPr="007A0D7C" w14:paraId="7505A08C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4BECC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79757" w14:textId="77777777" w:rsidR="000D0F0E" w:rsidRPr="007A0D7C" w:rsidRDefault="000D0F0E" w:rsidP="000D0F0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7A0D7C">
              <w:rPr>
                <w:rFonts w:cs="Arial"/>
              </w:rPr>
              <w:t xml:space="preserve">Copper carbonate and hydrogen. </w:t>
            </w:r>
          </w:p>
        </w:tc>
      </w:tr>
      <w:tr w:rsidR="000D0F0E" w:rsidRPr="007A0D7C" w14:paraId="481AE2DE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ED00A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03414" w14:textId="77777777" w:rsidR="000D0F0E" w:rsidRPr="007A0D7C" w:rsidRDefault="000D0F0E" w:rsidP="00636185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0D0F0E" w:rsidRPr="007A0D7C" w14:paraId="41EEEB5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7E454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9.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56EF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Acids dissolve in water to produce:</w:t>
            </w:r>
          </w:p>
        </w:tc>
      </w:tr>
      <w:tr w:rsidR="000D0F0E" w:rsidRPr="007A0D7C" w14:paraId="2BD976DE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C690B8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DAA93D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3F6BDBC" w14:textId="67AB9E70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OH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4E8B9128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B1E482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398427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33AB702" w14:textId="3DEA2F31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+</w:t>
            </w:r>
          </w:p>
        </w:tc>
      </w:tr>
      <w:tr w:rsidR="000D0F0E" w:rsidRPr="007A0D7C" w14:paraId="555C4F4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4C85AB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1B0DEAB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95B0F07" w14:textId="5C2131FB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071E22F8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59C7BB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C503D9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D573F24" w14:textId="00875975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OH</w:t>
            </w:r>
            <w:r w:rsidRPr="007A0D7C">
              <w:rPr>
                <w:rFonts w:cs="Arial"/>
                <w:vertAlign w:val="superscript"/>
              </w:rPr>
              <w:t>+</w:t>
            </w:r>
          </w:p>
        </w:tc>
      </w:tr>
      <w:tr w:rsidR="000D0F0E" w:rsidRPr="007A0D7C" w14:paraId="2B20E008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A30443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677DC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778CCA5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3F53B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10.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B984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Alkalis dissolve in water to produce:</w:t>
            </w:r>
          </w:p>
        </w:tc>
      </w:tr>
      <w:tr w:rsidR="000D0F0E" w:rsidRPr="007A0D7C" w14:paraId="0417D6F7" w14:textId="77777777" w:rsidTr="00636185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3BEF9B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963F28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C5AE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OH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5DD9D557" w14:textId="77777777" w:rsidTr="00636185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9E780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7707F0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56C56" w14:textId="637F86DD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+</w:t>
            </w:r>
          </w:p>
        </w:tc>
      </w:tr>
      <w:tr w:rsidR="000D0F0E" w:rsidRPr="007A0D7C" w14:paraId="3DEED0D5" w14:textId="77777777" w:rsidTr="00636185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DA49F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955518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5104B" w14:textId="2E65B051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-</w:t>
            </w:r>
          </w:p>
        </w:tc>
      </w:tr>
      <w:tr w:rsidR="000D0F0E" w:rsidRPr="007A0D7C" w14:paraId="1C7EF512" w14:textId="77777777" w:rsidTr="00636185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CE4F1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EBC619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9E2CF" w14:textId="0E29E52D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OH</w:t>
            </w:r>
            <w:r w:rsidRPr="007A0D7C">
              <w:rPr>
                <w:rFonts w:cs="Arial"/>
                <w:vertAlign w:val="superscript"/>
              </w:rPr>
              <w:t>+</w:t>
            </w:r>
          </w:p>
        </w:tc>
      </w:tr>
      <w:tr w:rsidR="000D0F0E" w:rsidRPr="007A0D7C" w14:paraId="31240F4E" w14:textId="77777777" w:rsidTr="00636185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C6D2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448B8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94E0D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73F5E44D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6C0138" w14:textId="77777777" w:rsidR="000D0F0E" w:rsidRPr="007A0D7C" w:rsidRDefault="000D0F0E" w:rsidP="00636185">
            <w:pPr>
              <w:rPr>
                <w:rFonts w:cs="Arial"/>
              </w:rPr>
            </w:pPr>
            <w:bookmarkStart w:id="1" w:name="_Hlk492739098"/>
            <w:r w:rsidRPr="007A0D7C">
              <w:rPr>
                <w:rFonts w:cs="Arial"/>
              </w:rPr>
              <w:t>11.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7B20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The general </w:t>
            </w:r>
            <w:proofErr w:type="spellStart"/>
            <w:r w:rsidRPr="007A0D7C">
              <w:rPr>
                <w:rFonts w:cs="Arial"/>
              </w:rPr>
              <w:t>neutralisation</w:t>
            </w:r>
            <w:proofErr w:type="spellEnd"/>
            <w:r w:rsidRPr="007A0D7C">
              <w:rPr>
                <w:rFonts w:cs="Arial"/>
              </w:rPr>
              <w:t xml:space="preserve"> equation is:</w:t>
            </w:r>
          </w:p>
        </w:tc>
      </w:tr>
      <w:tr w:rsidR="000D0F0E" w:rsidRPr="007A0D7C" w14:paraId="7767941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B444081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46B694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B3CA5F" w14:textId="05DB597B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Acid + Alkali </w:t>
            </w:r>
            <w:r w:rsidRPr="007A0D7C">
              <w:rPr>
                <w:rFonts w:cstheme="minorHAnsi"/>
              </w:rPr>
              <w:t>→ S</w:t>
            </w:r>
            <w:r w:rsidR="00E57ACD">
              <w:rPr>
                <w:rFonts w:cs="Arial"/>
              </w:rPr>
              <w:t>alt + Hydrogen</w:t>
            </w:r>
            <w:r w:rsidRPr="007A0D7C">
              <w:rPr>
                <w:rFonts w:cs="Arial"/>
              </w:rPr>
              <w:t xml:space="preserve"> </w:t>
            </w:r>
          </w:p>
        </w:tc>
      </w:tr>
      <w:tr w:rsidR="000D0F0E" w:rsidRPr="007A0D7C" w14:paraId="79F10CB3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A8768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8D7891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FB2D062" w14:textId="0730BC7D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Acid + Alkali </w:t>
            </w:r>
            <w:r w:rsidRPr="007A0D7C">
              <w:rPr>
                <w:rFonts w:cstheme="minorHAnsi"/>
              </w:rPr>
              <w:t>→ S</w:t>
            </w:r>
            <w:r w:rsidR="00E57ACD">
              <w:rPr>
                <w:rFonts w:cs="Arial"/>
              </w:rPr>
              <w:t>alt + Water</w:t>
            </w:r>
          </w:p>
        </w:tc>
      </w:tr>
      <w:tr w:rsidR="000D0F0E" w:rsidRPr="007A0D7C" w14:paraId="47378639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812BB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976A23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738C057" w14:textId="06BDA875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Acid + Alkali </w:t>
            </w:r>
            <w:r w:rsidRPr="007A0D7C">
              <w:rPr>
                <w:rFonts w:cstheme="minorHAnsi"/>
              </w:rPr>
              <w:t>→ Hydroxide</w:t>
            </w:r>
            <w:r w:rsidR="00E57ACD">
              <w:rPr>
                <w:rFonts w:cs="Arial"/>
              </w:rPr>
              <w:t xml:space="preserve"> + Water</w:t>
            </w:r>
          </w:p>
        </w:tc>
      </w:tr>
      <w:tr w:rsidR="000D0F0E" w:rsidRPr="007A0D7C" w14:paraId="65BB82DC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25108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0F7BA0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AA84DC0" w14:textId="17FDDB96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Acid + Alkali </w:t>
            </w:r>
            <w:r w:rsidRPr="007A0D7C">
              <w:rPr>
                <w:rFonts w:cstheme="minorHAnsi"/>
              </w:rPr>
              <w:t>→ Hydroxide</w:t>
            </w:r>
            <w:r w:rsidR="00E57ACD">
              <w:rPr>
                <w:rFonts w:cs="Arial"/>
              </w:rPr>
              <w:t xml:space="preserve"> + Hydrogen</w:t>
            </w:r>
          </w:p>
        </w:tc>
      </w:tr>
      <w:bookmarkEnd w:id="1"/>
      <w:tr w:rsidR="000D0F0E" w:rsidRPr="007A0D7C" w14:paraId="66249D0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981B7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3AE5B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792EEEE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A898FE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12.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2096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The general ionic equation for </w:t>
            </w:r>
            <w:proofErr w:type="spellStart"/>
            <w:r w:rsidRPr="007A0D7C">
              <w:rPr>
                <w:rFonts w:cs="Arial"/>
              </w:rPr>
              <w:t>neutralisation</w:t>
            </w:r>
            <w:proofErr w:type="spellEnd"/>
            <w:r w:rsidRPr="007A0D7C">
              <w:rPr>
                <w:rFonts w:cs="Arial"/>
              </w:rPr>
              <w:t xml:space="preserve"> is:</w:t>
            </w:r>
          </w:p>
        </w:tc>
      </w:tr>
      <w:tr w:rsidR="000D0F0E" w:rsidRPr="007A0D7C" w14:paraId="278D009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88F3EBA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A662B5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C99137A" w14:textId="55DB0570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H + OH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bscript"/>
              </w:rPr>
              <w:t>2</w:t>
            </w:r>
            <w:r w:rsidR="00E57ACD">
              <w:rPr>
                <w:rFonts w:cs="Arial"/>
              </w:rPr>
              <w:t>O</w:t>
            </w:r>
          </w:p>
        </w:tc>
      </w:tr>
      <w:tr w:rsidR="000D0F0E" w:rsidRPr="007A0D7C" w14:paraId="4728601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5D8A4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A8FDB8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BE5BA49" w14:textId="31E95B8F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-</w:t>
            </w:r>
            <w:r w:rsidRPr="007A0D7C">
              <w:rPr>
                <w:rFonts w:cs="Arial"/>
              </w:rPr>
              <w:t xml:space="preserve"> + OH</w:t>
            </w:r>
            <w:r w:rsidRPr="007A0D7C">
              <w:rPr>
                <w:rFonts w:cs="Arial"/>
                <w:vertAlign w:val="superscript"/>
              </w:rPr>
              <w:t>-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bscript"/>
              </w:rPr>
              <w:t>2</w:t>
            </w:r>
            <w:r w:rsidR="00E57ACD">
              <w:rPr>
                <w:rFonts w:cs="Arial"/>
              </w:rPr>
              <w:t>O</w:t>
            </w:r>
          </w:p>
        </w:tc>
      </w:tr>
      <w:tr w:rsidR="000D0F0E" w:rsidRPr="007A0D7C" w14:paraId="1A5DAA2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FBC0A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F19ABA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6DA939C" w14:textId="6940042F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+</w:t>
            </w:r>
            <w:r w:rsidRPr="007A0D7C">
              <w:rPr>
                <w:rFonts w:cs="Arial"/>
              </w:rPr>
              <w:t xml:space="preserve"> + OH</w:t>
            </w:r>
            <w:r w:rsidRPr="007A0D7C">
              <w:rPr>
                <w:rFonts w:cs="Arial"/>
                <w:vertAlign w:val="superscript"/>
              </w:rPr>
              <w:t>-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</w:t>
            </w: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bscript"/>
              </w:rPr>
              <w:t>2</w:t>
            </w:r>
            <w:r w:rsidR="00E57ACD">
              <w:rPr>
                <w:rFonts w:cs="Arial"/>
              </w:rPr>
              <w:t>O</w:t>
            </w:r>
          </w:p>
        </w:tc>
      </w:tr>
      <w:tr w:rsidR="000D0F0E" w:rsidRPr="007A0D7C" w14:paraId="69938FCD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654816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F4A52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8A0BD86" w14:textId="46CE0170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perscript"/>
              </w:rPr>
              <w:t>+</w:t>
            </w:r>
            <w:r w:rsidRPr="007A0D7C">
              <w:rPr>
                <w:rFonts w:cs="Arial"/>
              </w:rPr>
              <w:t xml:space="preserve"> + OH</w:t>
            </w:r>
            <w:r w:rsidRPr="007A0D7C">
              <w:rPr>
                <w:rFonts w:cs="Arial"/>
                <w:vertAlign w:val="superscript"/>
              </w:rPr>
              <w:t>-</w:t>
            </w:r>
            <w:r w:rsidRPr="007A0D7C">
              <w:rPr>
                <w:rFonts w:cs="Arial"/>
              </w:rPr>
              <w:t xml:space="preserve"> </w:t>
            </w:r>
            <w:r w:rsidRPr="007A0D7C">
              <w:rPr>
                <w:rFonts w:cstheme="minorHAnsi"/>
              </w:rPr>
              <w:t>→2</w:t>
            </w:r>
            <w:r w:rsidRPr="007A0D7C">
              <w:rPr>
                <w:rFonts w:cs="Arial"/>
              </w:rPr>
              <w:t>H</w:t>
            </w:r>
            <w:r w:rsidRPr="007A0D7C">
              <w:rPr>
                <w:rFonts w:cs="Arial"/>
                <w:vertAlign w:val="subscript"/>
              </w:rPr>
              <w:t>2</w:t>
            </w:r>
            <w:r w:rsidR="00E57ACD">
              <w:rPr>
                <w:rFonts w:cs="Arial"/>
              </w:rPr>
              <w:t>O</w:t>
            </w:r>
          </w:p>
        </w:tc>
      </w:tr>
      <w:tr w:rsidR="000D0F0E" w:rsidRPr="007A0D7C" w14:paraId="7F59D44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00884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1A8F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0361DE1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32DE5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13.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8DBB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When a metal reacts it forms:</w:t>
            </w:r>
          </w:p>
        </w:tc>
      </w:tr>
      <w:tr w:rsidR="000D0F0E" w:rsidRPr="007A0D7C" w14:paraId="4AC9E2D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91CD5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07EF97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2351DEE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 positive ion.</w:t>
            </w:r>
          </w:p>
        </w:tc>
      </w:tr>
      <w:tr w:rsidR="000D0F0E" w:rsidRPr="007A0D7C" w14:paraId="12F71FC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0F3DFA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9C9665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E677B6E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An atom.</w:t>
            </w:r>
          </w:p>
        </w:tc>
      </w:tr>
      <w:tr w:rsidR="000D0F0E" w:rsidRPr="007A0D7C" w14:paraId="0C88E21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8ACFAA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14D735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34EAE7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 negative ion.</w:t>
            </w:r>
          </w:p>
        </w:tc>
      </w:tr>
      <w:tr w:rsidR="000D0F0E" w:rsidRPr="007A0D7C" w14:paraId="536F554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56E07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1EE8AC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4EC1D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 covalent bond.</w:t>
            </w:r>
          </w:p>
        </w:tc>
      </w:tr>
      <w:tr w:rsidR="000D0F0E" w:rsidRPr="007A0D7C" w14:paraId="761C9E3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128895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ADAE7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1059DD2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2EE9D1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14.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C5D0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 concentrated solution of acid contains:</w:t>
            </w:r>
          </w:p>
        </w:tc>
      </w:tr>
      <w:tr w:rsidR="000D0F0E" w:rsidRPr="007A0D7C" w14:paraId="2E3EF22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866541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8E7560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DDBA46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Fully </w:t>
            </w:r>
            <w:proofErr w:type="spellStart"/>
            <w:r w:rsidRPr="007A0D7C">
              <w:rPr>
                <w:rFonts w:cs="Arial"/>
              </w:rPr>
              <w:t>ionised</w:t>
            </w:r>
            <w:proofErr w:type="spellEnd"/>
            <w:r w:rsidRPr="007A0D7C">
              <w:rPr>
                <w:rFonts w:cs="Arial"/>
              </w:rPr>
              <w:t xml:space="preserve"> hydrogen ions. </w:t>
            </w:r>
          </w:p>
        </w:tc>
      </w:tr>
      <w:tr w:rsidR="000D0F0E" w:rsidRPr="007A0D7C" w14:paraId="5F37378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DCFA91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B85673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D4867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Partially </w:t>
            </w:r>
            <w:proofErr w:type="spellStart"/>
            <w:r w:rsidRPr="007A0D7C">
              <w:rPr>
                <w:rFonts w:cs="Arial"/>
              </w:rPr>
              <w:t>ionised</w:t>
            </w:r>
            <w:proofErr w:type="spellEnd"/>
            <w:r w:rsidRPr="007A0D7C">
              <w:rPr>
                <w:rFonts w:cs="Arial"/>
              </w:rPr>
              <w:t xml:space="preserve"> ions. </w:t>
            </w:r>
          </w:p>
        </w:tc>
      </w:tr>
      <w:tr w:rsidR="000D0F0E" w:rsidRPr="007A0D7C" w14:paraId="05740C9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5A2E0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2A3AEC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C75275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Fully </w:t>
            </w:r>
            <w:proofErr w:type="spellStart"/>
            <w:r w:rsidRPr="007A0D7C">
              <w:rPr>
                <w:rFonts w:cs="Arial"/>
              </w:rPr>
              <w:t>ionised</w:t>
            </w:r>
            <w:proofErr w:type="spellEnd"/>
            <w:r w:rsidRPr="007A0D7C">
              <w:rPr>
                <w:rFonts w:cs="Arial"/>
              </w:rPr>
              <w:t xml:space="preserve"> hydroxide ions. </w:t>
            </w:r>
          </w:p>
        </w:tc>
      </w:tr>
      <w:tr w:rsidR="000D0F0E" w:rsidRPr="007A0D7C" w14:paraId="68789B6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14466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4DE1B8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7D2439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Partially </w:t>
            </w:r>
            <w:proofErr w:type="spellStart"/>
            <w:r w:rsidRPr="007A0D7C">
              <w:rPr>
                <w:rFonts w:cs="Arial"/>
              </w:rPr>
              <w:t>ionised</w:t>
            </w:r>
            <w:proofErr w:type="spellEnd"/>
            <w:r w:rsidRPr="007A0D7C">
              <w:rPr>
                <w:rFonts w:cs="Arial"/>
              </w:rPr>
              <w:t xml:space="preserve"> hydroxide ions.</w:t>
            </w:r>
          </w:p>
        </w:tc>
      </w:tr>
      <w:tr w:rsidR="000D0F0E" w:rsidRPr="007A0D7C" w14:paraId="5888C5F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EE8F3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91FDE" w14:textId="77777777" w:rsidR="000D0F0E" w:rsidRDefault="000D0F0E" w:rsidP="00636185">
            <w:pPr>
              <w:rPr>
                <w:rFonts w:cs="Arial"/>
              </w:rPr>
            </w:pPr>
          </w:p>
          <w:p w14:paraId="5D0865C2" w14:textId="77777777" w:rsidR="00C808AC" w:rsidRDefault="00C808AC" w:rsidP="00636185">
            <w:pPr>
              <w:rPr>
                <w:rFonts w:cs="Arial"/>
              </w:rPr>
            </w:pPr>
          </w:p>
          <w:p w14:paraId="7786DF67" w14:textId="77777777" w:rsidR="00C808AC" w:rsidRDefault="00C808AC" w:rsidP="00636185">
            <w:pPr>
              <w:rPr>
                <w:rFonts w:cs="Arial"/>
              </w:rPr>
            </w:pPr>
          </w:p>
          <w:p w14:paraId="5BF81D4C" w14:textId="77777777" w:rsidR="004A638A" w:rsidRPr="007A0D7C" w:rsidRDefault="004A638A" w:rsidP="00636185">
            <w:pPr>
              <w:rPr>
                <w:rFonts w:cs="Arial"/>
              </w:rPr>
            </w:pPr>
          </w:p>
        </w:tc>
      </w:tr>
      <w:tr w:rsidR="000D0F0E" w:rsidRPr="007A0D7C" w14:paraId="4CE212A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220BC3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lastRenderedPageBreak/>
              <w:t>15.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1C8D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When molten lead bromide undergoes electrolysis the products are: </w:t>
            </w:r>
          </w:p>
        </w:tc>
      </w:tr>
      <w:tr w:rsidR="000D0F0E" w:rsidRPr="007A0D7C" w14:paraId="3487E44D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F18B6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87C900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DAE588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Lead and bromide. </w:t>
            </w:r>
          </w:p>
        </w:tc>
      </w:tr>
      <w:tr w:rsidR="000D0F0E" w:rsidRPr="007A0D7C" w14:paraId="0657731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4E37F6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FC5B7F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F2FC2F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Lead and oxygen.</w:t>
            </w:r>
          </w:p>
        </w:tc>
      </w:tr>
      <w:tr w:rsidR="000D0F0E" w:rsidRPr="007A0D7C" w14:paraId="5DB34B5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E63E3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2EEE662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208FBD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Lead and bromine. </w:t>
            </w:r>
          </w:p>
        </w:tc>
      </w:tr>
      <w:tr w:rsidR="000D0F0E" w:rsidRPr="007A0D7C" w14:paraId="3064177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25D29F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B206DE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62624F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Lead and water. </w:t>
            </w:r>
          </w:p>
        </w:tc>
      </w:tr>
      <w:tr w:rsidR="000D0F0E" w:rsidRPr="007A0D7C" w14:paraId="1772053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E4982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EEAC8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2020A7C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C3E49D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16.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2E46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Reduction reactions are:</w:t>
            </w:r>
          </w:p>
        </w:tc>
      </w:tr>
      <w:tr w:rsidR="000D0F0E" w:rsidRPr="007A0D7C" w14:paraId="0E3B9D0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D1096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163AB2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7A91FF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The losing of electrons. </w:t>
            </w:r>
          </w:p>
        </w:tc>
      </w:tr>
      <w:tr w:rsidR="000D0F0E" w:rsidRPr="007A0D7C" w14:paraId="048057F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02B5C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305918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7ABCA6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The gaining of oxygen. </w:t>
            </w:r>
          </w:p>
        </w:tc>
      </w:tr>
      <w:tr w:rsidR="000D0F0E" w:rsidRPr="007A0D7C" w14:paraId="00E02B43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BA6475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BACC74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E65C26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The gaining of electrons. </w:t>
            </w:r>
          </w:p>
        </w:tc>
      </w:tr>
      <w:tr w:rsidR="000D0F0E" w:rsidRPr="007A0D7C" w14:paraId="099B35E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E85925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6B0B5F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44080D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The losing of ions.</w:t>
            </w:r>
          </w:p>
        </w:tc>
      </w:tr>
      <w:tr w:rsidR="000D0F0E" w:rsidRPr="007A0D7C" w14:paraId="1EFB443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6F7177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0A734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083ECB2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754E7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17.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FB77B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The opposite reaction of reduction is:</w:t>
            </w:r>
          </w:p>
        </w:tc>
      </w:tr>
      <w:tr w:rsidR="000D0F0E" w:rsidRPr="007A0D7C" w14:paraId="426B450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038043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D5C6AE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D7EBED2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Oxidation.</w:t>
            </w:r>
          </w:p>
        </w:tc>
      </w:tr>
      <w:tr w:rsidR="000D0F0E" w:rsidRPr="007A0D7C" w14:paraId="1CD6018C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43BCA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9A8A1A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54ED88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Oxygenation. </w:t>
            </w:r>
          </w:p>
        </w:tc>
      </w:tr>
      <w:tr w:rsidR="000D0F0E" w:rsidRPr="007A0D7C" w14:paraId="23D922BC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06226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B630C1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1D357B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Gaining. </w:t>
            </w:r>
          </w:p>
        </w:tc>
      </w:tr>
      <w:tr w:rsidR="000D0F0E" w:rsidRPr="007A0D7C" w14:paraId="033BAE3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16478F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DC431C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AB7AB83" w14:textId="77777777" w:rsidR="000D0F0E" w:rsidRPr="007A0D7C" w:rsidRDefault="000D0F0E" w:rsidP="00636185">
            <w:pPr>
              <w:rPr>
                <w:rFonts w:cs="Arial"/>
              </w:rPr>
            </w:pPr>
            <w:proofErr w:type="spellStart"/>
            <w:proofErr w:type="gramStart"/>
            <w:r w:rsidRPr="007A0D7C">
              <w:rPr>
                <w:rFonts w:cs="Arial"/>
              </w:rPr>
              <w:t>neutralisation</w:t>
            </w:r>
            <w:proofErr w:type="spellEnd"/>
            <w:proofErr w:type="gramEnd"/>
            <w:r w:rsidRPr="007A0D7C">
              <w:rPr>
                <w:rFonts w:cs="Arial"/>
              </w:rPr>
              <w:t xml:space="preserve">. </w:t>
            </w:r>
          </w:p>
        </w:tc>
      </w:tr>
      <w:tr w:rsidR="000D0F0E" w:rsidRPr="007A0D7C" w14:paraId="4E59FC48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3971D7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33660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1D753E0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D303649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18.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F9071" w14:textId="77777777" w:rsidR="000D0F0E" w:rsidRPr="007A0D7C" w:rsidRDefault="000D0F0E" w:rsidP="00636185">
            <w:pPr>
              <w:rPr>
                <w:rFonts w:cs="Arial"/>
              </w:rPr>
            </w:pPr>
            <w:r>
              <w:rPr>
                <w:rFonts w:cs="Arial"/>
              </w:rPr>
              <w:t>In</w:t>
            </w:r>
            <w:r w:rsidRPr="007A0D7C">
              <w:rPr>
                <w:rFonts w:cs="Arial"/>
              </w:rPr>
              <w:t xml:space="preserve"> Fe</w:t>
            </w:r>
            <w:r w:rsidRPr="007A0D7C">
              <w:rPr>
                <w:rFonts w:cs="Arial"/>
                <w:vertAlign w:val="subscript"/>
              </w:rPr>
              <w:t>2</w:t>
            </w:r>
            <w:r w:rsidRPr="007A0D7C">
              <w:rPr>
                <w:rFonts w:cs="Arial"/>
              </w:rPr>
              <w:t>O</w:t>
            </w:r>
            <w:r w:rsidRPr="007A0D7C">
              <w:rPr>
                <w:rFonts w:cs="Arial"/>
                <w:vertAlign w:val="subscript"/>
              </w:rPr>
              <w:t>3</w:t>
            </w:r>
            <w:r w:rsidRPr="007A0D7C">
              <w:rPr>
                <w:rFonts w:cs="Arial"/>
              </w:rPr>
              <w:t xml:space="preserve"> the iron is:</w:t>
            </w:r>
          </w:p>
        </w:tc>
      </w:tr>
      <w:tr w:rsidR="000D0F0E" w:rsidRPr="007A0D7C" w14:paraId="135EF411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5DA746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8B1758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AF6A684" w14:textId="77777777" w:rsidR="000D0F0E" w:rsidRPr="007A0D7C" w:rsidRDefault="000D0F0E" w:rsidP="00636185">
            <w:pPr>
              <w:rPr>
                <w:rFonts w:cs="Arial"/>
              </w:rPr>
            </w:pPr>
            <w:proofErr w:type="spellStart"/>
            <w:r w:rsidRPr="007A0D7C">
              <w:rPr>
                <w:rFonts w:cs="Arial"/>
              </w:rPr>
              <w:t>Oxidised</w:t>
            </w:r>
            <w:proofErr w:type="spellEnd"/>
            <w:r w:rsidRPr="007A0D7C">
              <w:rPr>
                <w:rFonts w:cs="Arial"/>
              </w:rPr>
              <w:t>.</w:t>
            </w:r>
          </w:p>
        </w:tc>
      </w:tr>
      <w:tr w:rsidR="000D0F0E" w:rsidRPr="007A0D7C" w14:paraId="0400B47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C5E90C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F8A460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6AD5E1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Reduced. </w:t>
            </w:r>
          </w:p>
        </w:tc>
      </w:tr>
      <w:tr w:rsidR="000D0F0E" w:rsidRPr="007A0D7C" w14:paraId="165505A5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A17ED9B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3032BDF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BB6FEAC" w14:textId="77777777" w:rsidR="000D0F0E" w:rsidRPr="007A0D7C" w:rsidRDefault="000D0F0E" w:rsidP="00636185">
            <w:pPr>
              <w:rPr>
                <w:rFonts w:cs="Arial"/>
              </w:rPr>
            </w:pPr>
            <w:proofErr w:type="spellStart"/>
            <w:r w:rsidRPr="007A0D7C">
              <w:rPr>
                <w:rFonts w:cs="Arial"/>
              </w:rPr>
              <w:t>Neutralised</w:t>
            </w:r>
            <w:proofErr w:type="spellEnd"/>
            <w:r w:rsidRPr="007A0D7C">
              <w:rPr>
                <w:rFonts w:cs="Arial"/>
              </w:rPr>
              <w:t xml:space="preserve">.  </w:t>
            </w:r>
          </w:p>
        </w:tc>
      </w:tr>
      <w:tr w:rsidR="000D0F0E" w:rsidRPr="007A0D7C" w14:paraId="12CF65B4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C659C4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26E915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6CA87F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Combusted. </w:t>
            </w:r>
          </w:p>
        </w:tc>
      </w:tr>
      <w:tr w:rsidR="000D0F0E" w:rsidRPr="007A0D7C" w14:paraId="66130912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7D62BD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1B6EB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3435E073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4FDE1F" w14:textId="77777777" w:rsidR="000D0F0E" w:rsidRPr="007A0D7C" w:rsidRDefault="000D0F0E" w:rsidP="00636185">
            <w:pPr>
              <w:rPr>
                <w:rFonts w:cs="Arial"/>
              </w:rPr>
            </w:pPr>
            <w:bookmarkStart w:id="2" w:name="_Hlk492743305"/>
            <w:r w:rsidRPr="007A0D7C">
              <w:rPr>
                <w:rFonts w:cs="Arial"/>
              </w:rPr>
              <w:t>19.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8F1ED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During electrolysis, non-metals  go to the:</w:t>
            </w:r>
          </w:p>
        </w:tc>
      </w:tr>
      <w:tr w:rsidR="000D0F0E" w:rsidRPr="007A0D7C" w14:paraId="1C6E133A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F073F9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09DC2EA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F4B725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Cathode. </w:t>
            </w:r>
          </w:p>
        </w:tc>
      </w:tr>
      <w:tr w:rsidR="000D0F0E" w:rsidRPr="007A0D7C" w14:paraId="309CB90F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46492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5F32056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B2C6147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Electrolyte. </w:t>
            </w:r>
          </w:p>
        </w:tc>
      </w:tr>
      <w:tr w:rsidR="000D0F0E" w:rsidRPr="007A0D7C" w14:paraId="296E3035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744D3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3C4005E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14EDC8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Solution. </w:t>
            </w:r>
          </w:p>
        </w:tc>
      </w:tr>
      <w:tr w:rsidR="000D0F0E" w:rsidRPr="007A0D7C" w14:paraId="3EC8118E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3C37F3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83B1ED3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F1A4B50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Anode.</w:t>
            </w:r>
          </w:p>
        </w:tc>
      </w:tr>
      <w:bookmarkEnd w:id="2"/>
      <w:tr w:rsidR="000D0F0E" w:rsidRPr="007A0D7C" w14:paraId="034CF55B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565818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E4C96" w14:textId="77777777" w:rsidR="000D0F0E" w:rsidRPr="007A0D7C" w:rsidRDefault="000D0F0E" w:rsidP="00636185">
            <w:pPr>
              <w:rPr>
                <w:rFonts w:cs="Arial"/>
              </w:rPr>
            </w:pPr>
          </w:p>
        </w:tc>
      </w:tr>
      <w:tr w:rsidR="000D0F0E" w:rsidRPr="007A0D7C" w14:paraId="717869D9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A6D55E3" w14:textId="77777777" w:rsidR="000D0F0E" w:rsidRPr="007A0D7C" w:rsidRDefault="000D0F0E" w:rsidP="00636185">
            <w:pPr>
              <w:rPr>
                <w:rFonts w:cs="Arial"/>
              </w:rPr>
            </w:pPr>
            <w:bookmarkStart w:id="3" w:name="_Hlk492743452"/>
            <w:r w:rsidRPr="007A0D7C">
              <w:rPr>
                <w:rFonts w:cs="Arial"/>
              </w:rPr>
              <w:t>20.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4B74B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Non-metals go to this electrode as they are:</w:t>
            </w:r>
          </w:p>
        </w:tc>
      </w:tr>
      <w:tr w:rsidR="000D0F0E" w:rsidRPr="007A0D7C" w14:paraId="2B2D1166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818D1D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C0F5EF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4B9E904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 xml:space="preserve">Positively charged. </w:t>
            </w:r>
          </w:p>
        </w:tc>
      </w:tr>
      <w:tr w:rsidR="000D0F0E" w:rsidRPr="007A0D7C" w14:paraId="5A00CAED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0152D0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CD2F0D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36D7A7C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Neutral.</w:t>
            </w:r>
          </w:p>
        </w:tc>
      </w:tr>
      <w:tr w:rsidR="000D0F0E" w:rsidRPr="007A0D7C" w14:paraId="36A0B857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B75C4CE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00C0375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7ED5348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Negatively charged.</w:t>
            </w:r>
          </w:p>
        </w:tc>
      </w:tr>
      <w:tr w:rsidR="000D0F0E" w:rsidRPr="006541BC" w14:paraId="40352700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CCAA83" w14:textId="77777777" w:rsidR="000D0F0E" w:rsidRPr="007A0D7C" w:rsidRDefault="000D0F0E" w:rsidP="00636185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CB63351" w14:textId="77777777" w:rsidR="000D0F0E" w:rsidRPr="007A0D7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4DB6818" w14:textId="77777777" w:rsidR="000D0F0E" w:rsidRPr="006541BC" w:rsidRDefault="000D0F0E" w:rsidP="00636185">
            <w:pPr>
              <w:rPr>
                <w:rFonts w:cs="Arial"/>
              </w:rPr>
            </w:pPr>
            <w:r w:rsidRPr="007A0D7C">
              <w:rPr>
                <w:rFonts w:cs="Arial"/>
              </w:rPr>
              <w:t>Larger.</w:t>
            </w:r>
            <w:r>
              <w:rPr>
                <w:rFonts w:cs="Arial"/>
              </w:rPr>
              <w:t xml:space="preserve"> </w:t>
            </w:r>
          </w:p>
        </w:tc>
      </w:tr>
      <w:bookmarkEnd w:id="3"/>
      <w:tr w:rsidR="000D0F0E" w:rsidRPr="00CD2D12" w14:paraId="48065379" w14:textId="77777777" w:rsidTr="00636185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261360" w14:textId="77777777" w:rsidR="000D0F0E" w:rsidRDefault="000D0F0E" w:rsidP="00636185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224B1" w14:textId="77777777" w:rsidR="000D0F0E" w:rsidRPr="00CD2D12" w:rsidRDefault="000D0F0E" w:rsidP="00636185">
            <w:pPr>
              <w:rPr>
                <w:rFonts w:cs="Arial"/>
              </w:rPr>
            </w:pPr>
          </w:p>
        </w:tc>
      </w:tr>
    </w:tbl>
    <w:p w14:paraId="097BF726" w14:textId="73C52273" w:rsidR="00553B9A" w:rsidRDefault="00553B9A">
      <w:pPr>
        <w:rPr>
          <w:rFonts w:cs="Arial"/>
          <w:b/>
          <w:color w:val="000000" w:themeColor="text1"/>
          <w:sz w:val="36"/>
        </w:rPr>
      </w:pPr>
      <w:r>
        <w:rPr>
          <w:rFonts w:cs="Arial"/>
          <w:b/>
          <w:color w:val="000000" w:themeColor="text1"/>
          <w:sz w:val="36"/>
        </w:rPr>
        <w:br w:type="page"/>
      </w:r>
    </w:p>
    <w:p w14:paraId="5B58505B" w14:textId="6BBE6DF5" w:rsidR="005B5630" w:rsidRPr="00D8038C" w:rsidRDefault="005B5630" w:rsidP="005B5630">
      <w:pPr>
        <w:spacing w:line="276" w:lineRule="auto"/>
        <w:jc w:val="center"/>
        <w:rPr>
          <w:rFonts w:cs="Arial"/>
          <w:b/>
          <w:sz w:val="36"/>
          <w:szCs w:val="36"/>
        </w:rPr>
      </w:pPr>
      <w:r w:rsidRPr="00D8038C">
        <w:rPr>
          <w:rFonts w:cs="Arial"/>
          <w:b/>
          <w:sz w:val="36"/>
          <w:szCs w:val="36"/>
        </w:rPr>
        <w:lastRenderedPageBreak/>
        <w:t>Multiple Choice Questions</w:t>
      </w:r>
    </w:p>
    <w:p w14:paraId="660F918B" w14:textId="77777777" w:rsidR="005B5630" w:rsidRDefault="005B5630" w:rsidP="005B5630">
      <w:pPr>
        <w:pStyle w:val="Header"/>
        <w:jc w:val="center"/>
        <w:rPr>
          <w:rFonts w:cs="Arial"/>
          <w:b/>
          <w:sz w:val="36"/>
          <w:szCs w:val="36"/>
        </w:rPr>
      </w:pPr>
      <w:r w:rsidRPr="00D8038C">
        <w:rPr>
          <w:rFonts w:cs="Arial"/>
          <w:b/>
          <w:sz w:val="36"/>
          <w:szCs w:val="36"/>
        </w:rPr>
        <w:t xml:space="preserve">GCSE Physics – </w:t>
      </w:r>
      <w:r>
        <w:rPr>
          <w:rFonts w:cs="Arial"/>
          <w:b/>
          <w:sz w:val="36"/>
          <w:szCs w:val="36"/>
        </w:rPr>
        <w:t>Atomic structure</w:t>
      </w:r>
    </w:p>
    <w:p w14:paraId="7E4F5D34" w14:textId="77777777" w:rsidR="005B5630" w:rsidRDefault="005B5630" w:rsidP="005B5630">
      <w:pPr>
        <w:pStyle w:val="Header"/>
        <w:jc w:val="center"/>
        <w:rPr>
          <w:rFonts w:cs="Arial"/>
          <w:b/>
          <w:color w:val="000000" w:themeColor="text1"/>
          <w:sz w:val="36"/>
        </w:rPr>
      </w:pPr>
      <w:r>
        <w:rPr>
          <w:rFonts w:cs="Arial"/>
          <w:b/>
          <w:color w:val="000000" w:themeColor="text1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B5630" w14:paraId="309C18BD" w14:textId="77777777" w:rsidTr="009D7AB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45B7A0AE" w14:textId="77777777" w:rsidR="005B5630" w:rsidRDefault="005B5630" w:rsidP="009D7AB9">
            <w:pPr>
              <w:rPr>
                <w:rFonts w:cs="Arial"/>
                <w:b/>
              </w:rPr>
            </w:pPr>
            <w:r w:rsidRPr="009F0069">
              <w:rPr>
                <w:rFonts w:cs="Arial"/>
                <w:b/>
                <w:color w:val="000000" w:themeColor="text1"/>
                <w:sz w:val="24"/>
              </w:rPr>
              <w:t xml:space="preserve">INSTRUCTIONS </w:t>
            </w:r>
            <w:r>
              <w:rPr>
                <w:rFonts w:cs="Arial"/>
                <w:b/>
              </w:rPr>
              <w:t xml:space="preserve">                                                                                                                      </w:t>
            </w:r>
            <w:r w:rsidRPr="006541BC">
              <w:rPr>
                <w:rFonts w:cs="Arial"/>
                <w:b/>
              </w:rPr>
              <w:t xml:space="preserve">Score: </w:t>
            </w:r>
            <w:r>
              <w:rPr>
                <w:rFonts w:cs="Arial"/>
                <w:b/>
              </w:rPr>
              <w:t xml:space="preserve">         /2</w:t>
            </w:r>
            <w:r w:rsidRPr="006541BC">
              <w:rPr>
                <w:rFonts w:cs="Arial"/>
                <w:b/>
              </w:rPr>
              <w:t>0</w:t>
            </w:r>
          </w:p>
        </w:tc>
      </w:tr>
    </w:tbl>
    <w:p w14:paraId="6F6DE938" w14:textId="77777777" w:rsidR="005B5630" w:rsidRPr="006541BC" w:rsidRDefault="005B5630" w:rsidP="005B5630">
      <w:pPr>
        <w:spacing w:line="240" w:lineRule="auto"/>
        <w:rPr>
          <w:rFonts w:cs="Arial"/>
          <w:b/>
          <w:sz w:val="2"/>
        </w:rPr>
      </w:pPr>
    </w:p>
    <w:p w14:paraId="6698EC06" w14:textId="77777777" w:rsidR="005B5630" w:rsidRPr="006541BC" w:rsidRDefault="005B5630" w:rsidP="005B5630">
      <w:pPr>
        <w:pStyle w:val="NoSpacing"/>
        <w:numPr>
          <w:ilvl w:val="0"/>
          <w:numId w:val="5"/>
        </w:numPr>
        <w:rPr>
          <w:b/>
        </w:rPr>
      </w:pPr>
      <w:r w:rsidRPr="006541BC">
        <w:rPr>
          <w:b/>
        </w:rPr>
        <w:t>Read the question carefully.</w:t>
      </w:r>
    </w:p>
    <w:p w14:paraId="13A38490" w14:textId="77777777" w:rsidR="005B5630" w:rsidRPr="006541BC" w:rsidRDefault="005B5630" w:rsidP="005B5630">
      <w:pPr>
        <w:pStyle w:val="NoSpacing"/>
        <w:numPr>
          <w:ilvl w:val="0"/>
          <w:numId w:val="5"/>
        </w:numPr>
        <w:rPr>
          <w:b/>
        </w:rPr>
      </w:pPr>
      <w:r w:rsidRPr="006541BC">
        <w:rPr>
          <w:b/>
        </w:rPr>
        <w:t>Circle the correct letter.</w:t>
      </w:r>
    </w:p>
    <w:p w14:paraId="03214EC0" w14:textId="77777777" w:rsidR="005B5630" w:rsidRPr="006541BC" w:rsidRDefault="005B5630" w:rsidP="005B5630">
      <w:pPr>
        <w:pStyle w:val="NoSpacing"/>
        <w:numPr>
          <w:ilvl w:val="0"/>
          <w:numId w:val="5"/>
        </w:numPr>
        <w:rPr>
          <w:b/>
        </w:rPr>
      </w:pPr>
      <w:r w:rsidRPr="006541BC">
        <w:rPr>
          <w:b/>
        </w:rPr>
        <w:t>Answer all questions</w:t>
      </w:r>
      <w:r>
        <w:rPr>
          <w:b/>
        </w:rPr>
        <w:t>.</w:t>
      </w:r>
    </w:p>
    <w:p w14:paraId="2FD6C556" w14:textId="77777777" w:rsidR="005B5630" w:rsidRPr="006541BC" w:rsidRDefault="005B5630" w:rsidP="005B5630">
      <w:pPr>
        <w:pStyle w:val="NoSpacing"/>
        <w:rPr>
          <w:sz w:val="16"/>
        </w:rPr>
      </w:pPr>
    </w:p>
    <w:p w14:paraId="5D5D46D0" w14:textId="77777777" w:rsidR="005B5630" w:rsidRPr="006541BC" w:rsidRDefault="005B5630" w:rsidP="005B5630">
      <w:pPr>
        <w:pBdr>
          <w:bottom w:val="single" w:sz="4" w:space="1" w:color="auto"/>
        </w:pBdr>
        <w:spacing w:line="240" w:lineRule="auto"/>
        <w:rPr>
          <w:rFonts w:cs="Arial"/>
          <w:b/>
          <w:color w:val="FFFFFF" w:themeColor="background1"/>
          <w:sz w:val="4"/>
        </w:rPr>
      </w:pPr>
    </w:p>
    <w:tbl>
      <w:tblPr>
        <w:tblStyle w:val="TableGrid"/>
        <w:tblW w:w="9106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</w:tblGrid>
      <w:tr w:rsidR="005B5630" w:rsidRPr="006541BC" w14:paraId="63D5C2C6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7290D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1.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BB54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A radioactive substance contains…</w:t>
            </w:r>
          </w:p>
        </w:tc>
      </w:tr>
      <w:tr w:rsidR="005B5630" w:rsidRPr="006541BC" w14:paraId="64BA9A69" w14:textId="77777777" w:rsidTr="009D7AB9">
        <w:trPr>
          <w:trHeight w:val="35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9E147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D83568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29BF95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electrons that become stable by emitting radiation. </w:t>
            </w:r>
          </w:p>
        </w:tc>
      </w:tr>
      <w:tr w:rsidR="005B5630" w:rsidRPr="006541BC" w14:paraId="273A626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C2935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49C8C8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4C93D1D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atoms that become stable by emitting radiation. </w:t>
            </w:r>
          </w:p>
        </w:tc>
      </w:tr>
      <w:tr w:rsidR="005B5630" w:rsidRPr="006541BC" w14:paraId="2CCB9CC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DE776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970CF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7D9778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protons that become stable by emitting radiation. </w:t>
            </w:r>
          </w:p>
        </w:tc>
      </w:tr>
      <w:tr w:rsidR="005B5630" w:rsidRPr="006541BC" w14:paraId="7BB3073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499E1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542832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3ADCB0E" w14:textId="77777777" w:rsidR="005B563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nuclei that become stable by emitting radiation. </w:t>
            </w:r>
          </w:p>
          <w:p w14:paraId="2D539CCC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6D348DF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2993C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2.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842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Rutherford used what kind of particles to conduct his particle scattering experiment? </w:t>
            </w:r>
          </w:p>
        </w:tc>
      </w:tr>
      <w:tr w:rsidR="005B5630" w:rsidRPr="006541BC" w14:paraId="7C8A2C4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386FB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4219D1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89523C6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α</w:t>
            </w:r>
          </w:p>
        </w:tc>
      </w:tr>
      <w:tr w:rsidR="005B5630" w:rsidRPr="006541BC" w14:paraId="0916ED2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D1BFB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8B3B4C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12A269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β</w:t>
            </w:r>
          </w:p>
        </w:tc>
      </w:tr>
      <w:tr w:rsidR="005B5630" w:rsidRPr="006541BC" w14:paraId="6612394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94045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C78943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8DBDF4C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γ</w:t>
            </w:r>
          </w:p>
        </w:tc>
      </w:tr>
      <w:tr w:rsidR="005B5630" w:rsidRPr="006541BC" w14:paraId="1E66FC7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2B59D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E2358A9" w14:textId="77777777" w:rsidR="005B5630" w:rsidRDefault="005B5630" w:rsidP="009D7AB9">
            <w:pPr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5D0D426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0B86E29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λ</w:t>
            </w:r>
          </w:p>
        </w:tc>
      </w:tr>
      <w:tr w:rsidR="005B5630" w:rsidRPr="006541BC" w14:paraId="380B282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EFB4A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3.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21B3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ONE of the following statements was NOT a result from Rutherford’s experiment? </w:t>
            </w:r>
          </w:p>
        </w:tc>
      </w:tr>
      <w:tr w:rsidR="005B5630" w:rsidRPr="006541BC" w14:paraId="4B36D7E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10673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353826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5BEFE84" w14:textId="77777777" w:rsidR="005B5630" w:rsidRPr="006541BC" w:rsidRDefault="005B5630" w:rsidP="009D7AB9">
            <w:pPr>
              <w:ind w:right="-754"/>
              <w:rPr>
                <w:rFonts w:cs="Arial"/>
              </w:rPr>
            </w:pPr>
            <w:r>
              <w:rPr>
                <w:rFonts w:cs="Arial"/>
              </w:rPr>
              <w:t xml:space="preserve">Most of the particles passed straight through the gold foil. </w:t>
            </w:r>
          </w:p>
        </w:tc>
      </w:tr>
      <w:tr w:rsidR="005B5630" w:rsidRPr="006541BC" w14:paraId="0917DE3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205C3D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236B97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874EF9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Most of the particles reduced speed significantly as they passed through the gold foil. </w:t>
            </w:r>
          </w:p>
        </w:tc>
      </w:tr>
      <w:tr w:rsidR="005B5630" w:rsidRPr="006541BC" w14:paraId="30E8660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B44EC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73E96A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25D1A4" w14:textId="77777777" w:rsidR="005B5630" w:rsidRPr="000D5B6E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Some of the </w:t>
            </w:r>
            <w:r w:rsidRPr="000D5B6E">
              <w:rPr>
                <w:rFonts w:cs="Arial"/>
              </w:rPr>
              <w:t>particles were deflected back through large angles.</w:t>
            </w:r>
          </w:p>
        </w:tc>
      </w:tr>
      <w:tr w:rsidR="005B5630" w:rsidRPr="006541BC" w14:paraId="3C82C09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9F187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87BA6F1" w14:textId="77777777" w:rsidR="005B5630" w:rsidRDefault="005B5630" w:rsidP="009D7AB9">
            <w:pPr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5AC0271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8A99340" w14:textId="77777777" w:rsidR="005B5630" w:rsidRPr="006541BC" w:rsidRDefault="005B5630" w:rsidP="009D7AB9">
            <w:pPr>
              <w:rPr>
                <w:rFonts w:cs="Arial"/>
              </w:rPr>
            </w:pPr>
            <w:r>
              <w:t xml:space="preserve">A very small number of particles were deflected backwards. </w:t>
            </w:r>
          </w:p>
        </w:tc>
      </w:tr>
      <w:tr w:rsidR="005B5630" w:rsidRPr="006541BC" w14:paraId="60E80C7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2224A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4.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4504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Isotopes are atoms of the same element with…</w:t>
            </w:r>
          </w:p>
        </w:tc>
      </w:tr>
      <w:tr w:rsidR="005B5630" w:rsidRPr="006541BC" w14:paraId="6141BDC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132B07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0A93F9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7F87233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same number of protons, different numbers of neutrons. </w:t>
            </w:r>
          </w:p>
        </w:tc>
      </w:tr>
      <w:tr w:rsidR="005B5630" w:rsidRPr="006541BC" w14:paraId="6182FBD9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1B794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30872C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6284244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different</w:t>
            </w:r>
            <w:proofErr w:type="gramEnd"/>
            <w:r>
              <w:rPr>
                <w:rFonts w:cs="Arial"/>
              </w:rPr>
              <w:t xml:space="preserve"> numbers of protons, the same number of neutrons. </w:t>
            </w:r>
          </w:p>
        </w:tc>
      </w:tr>
      <w:tr w:rsidR="005B5630" w:rsidRPr="006541BC" w14:paraId="51203A3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04A92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DAC1B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D4592DE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different</w:t>
            </w:r>
            <w:proofErr w:type="gramEnd"/>
            <w:r>
              <w:rPr>
                <w:rFonts w:cs="Arial"/>
              </w:rPr>
              <w:t xml:space="preserve"> numbers of protons and neutrons. </w:t>
            </w:r>
          </w:p>
        </w:tc>
      </w:tr>
      <w:tr w:rsidR="005B5630" w:rsidRPr="006541BC" w14:paraId="5E7F2D8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67566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36BA81C" w14:textId="77777777" w:rsidR="005B5630" w:rsidRDefault="005B5630" w:rsidP="009D7AB9">
            <w:pPr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541CEE1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4E70A33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same number of protons, different numbers of electrons. </w:t>
            </w:r>
          </w:p>
        </w:tc>
      </w:tr>
      <w:tr w:rsidR="005B5630" w:rsidRPr="006541BC" w14:paraId="4829DB0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03712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5.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8094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Which equation represents the decay of potassium to calcium by emitting a beta particle?</w:t>
            </w:r>
          </w:p>
        </w:tc>
      </w:tr>
      <w:tr w:rsidR="005B5630" w:rsidRPr="006541BC" w14:paraId="283679B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C3EE9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FA4CAEE" w14:textId="77777777" w:rsidR="005B5630" w:rsidRPr="006541BC" w:rsidRDefault="005B5630" w:rsidP="009D7AB9">
            <w:pPr>
              <w:spacing w:line="360" w:lineRule="auto"/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009EF84" w14:textId="77777777" w:rsidR="005B5630" w:rsidRPr="00D1611A" w:rsidRDefault="005B5630" w:rsidP="009D7AB9">
            <w:pPr>
              <w:spacing w:line="36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19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41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-1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5B5630" w:rsidRPr="006541BC" w14:paraId="1A1EDBC9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CE918E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56C6C0C" w14:textId="77777777" w:rsidR="005B5630" w:rsidRPr="006541BC" w:rsidRDefault="005B5630" w:rsidP="009D7AB9">
            <w:pPr>
              <w:spacing w:line="360" w:lineRule="auto"/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B79C8F2" w14:textId="77777777" w:rsidR="005B5630" w:rsidRPr="0004408C" w:rsidRDefault="005B5630" w:rsidP="009D7AB9">
            <w:pPr>
              <w:spacing w:line="36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17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36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5B5630" w:rsidRPr="006541BC" w14:paraId="225BBEC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CE268C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D9EA45" w14:textId="77777777" w:rsidR="005B5630" w:rsidRPr="006541BC" w:rsidRDefault="005B5630" w:rsidP="009D7AB9">
            <w:pPr>
              <w:spacing w:line="360" w:lineRule="auto"/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6FCFBFC" w14:textId="77777777" w:rsidR="005B5630" w:rsidRPr="00E96982" w:rsidRDefault="005B5630" w:rsidP="009D7AB9">
            <w:pPr>
              <w:spacing w:line="36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20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40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5B5630" w:rsidRPr="006541BC" w14:paraId="2F8BB1C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B19B2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C9AD582" w14:textId="77777777" w:rsidR="005B5630" w:rsidRDefault="005B5630" w:rsidP="009D7AB9">
            <w:pPr>
              <w:spacing w:line="360" w:lineRule="auto"/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7AFD8CA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C08E35D" w14:textId="77777777" w:rsidR="005B5630" w:rsidRPr="00A838AD" w:rsidRDefault="005B5630" w:rsidP="009D7AB9">
            <w:pPr>
              <w:spacing w:line="360" w:lineRule="auto"/>
              <w:rPr>
                <w:rFonts w:eastAsiaTheme="minorEastAsia"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16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38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14:paraId="2C074FC3" w14:textId="77777777" w:rsidR="005B5630" w:rsidRPr="0004408C" w:rsidRDefault="005B5630" w:rsidP="009D7AB9">
            <w:pPr>
              <w:spacing w:line="360" w:lineRule="auto"/>
              <w:rPr>
                <w:rFonts w:cs="Arial"/>
              </w:rPr>
            </w:pPr>
          </w:p>
        </w:tc>
      </w:tr>
      <w:tr w:rsidR="005B5630" w:rsidRPr="006541BC" w14:paraId="1F76B21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D2ED84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6.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C3194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When using a Geiger counter to measure radiation, you must also consider what?</w:t>
            </w:r>
          </w:p>
        </w:tc>
      </w:tr>
      <w:tr w:rsidR="005B5630" w:rsidRPr="006541BC" w14:paraId="191E692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99EB9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6F039F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8ED0D27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Contamination radiation </w:t>
            </w:r>
          </w:p>
        </w:tc>
      </w:tr>
      <w:tr w:rsidR="005B5630" w:rsidRPr="006541BC" w14:paraId="4AC2711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B420A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54B42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F910D9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CMBR</w:t>
            </w:r>
          </w:p>
        </w:tc>
      </w:tr>
      <w:tr w:rsidR="005B5630" w:rsidRPr="006541BC" w14:paraId="75154FB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79F53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1C0579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AECAF7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Incidental radiation</w:t>
            </w:r>
          </w:p>
        </w:tc>
      </w:tr>
      <w:tr w:rsidR="005B5630" w:rsidRPr="006541BC" w14:paraId="64673A3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A0E3C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04EDBC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C531C24" w14:textId="77777777" w:rsidR="005B563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Background radiation</w:t>
            </w:r>
          </w:p>
          <w:p w14:paraId="7B6B74A8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</w:tbl>
    <w:p w14:paraId="6731C42B" w14:textId="77777777" w:rsidR="005B5630" w:rsidRDefault="005B5630" w:rsidP="005B5630">
      <w:r>
        <w:br w:type="page"/>
      </w:r>
    </w:p>
    <w:tbl>
      <w:tblPr>
        <w:tblStyle w:val="TableGrid"/>
        <w:tblW w:w="18318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  <w:gridCol w:w="9212"/>
      </w:tblGrid>
      <w:tr w:rsidR="005B5630" w:rsidRPr="006541BC" w14:paraId="447AB194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3FA48C" w14:textId="77777777" w:rsidR="005B5630" w:rsidRDefault="005B5630" w:rsidP="009D7AB9">
            <w:pPr>
              <w:rPr>
                <w:rFonts w:cs="Arial"/>
              </w:rPr>
            </w:pPr>
          </w:p>
          <w:p w14:paraId="53988386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7.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A7E7A" w14:textId="77777777" w:rsidR="005B5630" w:rsidRDefault="005B5630" w:rsidP="009D7AB9">
            <w:pPr>
              <w:rPr>
                <w:rFonts w:cs="Arial"/>
              </w:rPr>
            </w:pPr>
          </w:p>
          <w:p w14:paraId="50D2DD2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radiation from a radioactive substance can knock electrons out of an atom. This process is called…</w:t>
            </w:r>
          </w:p>
        </w:tc>
      </w:tr>
      <w:tr w:rsidR="005B5630" w:rsidRPr="006541BC" w14:paraId="354093B7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FB4C2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0A4BE9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B30ABEE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extraction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6541BC" w14:paraId="013E9ED0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96FAD8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C61941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67A69ED" w14:textId="77777777" w:rsidR="005B5630" w:rsidRPr="006541BC" w:rsidRDefault="005B5630" w:rsidP="009D7AB9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ionisation</w:t>
            </w:r>
            <w:proofErr w:type="spellEnd"/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6541BC" w14:paraId="447C861D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A5F52C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5F66AA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965E12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irradiation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6541BC" w14:paraId="330B9021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31EFA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EC3FA2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F60FA18" w14:textId="77777777" w:rsidR="005B563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penetration</w:t>
            </w:r>
            <w:proofErr w:type="gramEnd"/>
            <w:r>
              <w:rPr>
                <w:rFonts w:cs="Arial"/>
              </w:rPr>
              <w:t>.</w:t>
            </w:r>
          </w:p>
          <w:p w14:paraId="36674695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0B8F8769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A51F3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ABFDF" w14:textId="77777777" w:rsidR="005B563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Smoke alarms contain which radioactive source?</w:t>
            </w:r>
          </w:p>
        </w:tc>
      </w:tr>
      <w:tr w:rsidR="005B5630" w:rsidRPr="006541BC" w14:paraId="47B82B0F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4A7FDE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82E61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Alpha</w:t>
            </w:r>
          </w:p>
        </w:tc>
      </w:tr>
      <w:tr w:rsidR="005B5630" w:rsidRPr="006541BC" w14:paraId="31AAF3B2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58C6F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62736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Beta</w:t>
            </w:r>
          </w:p>
        </w:tc>
      </w:tr>
      <w:tr w:rsidR="005B5630" w:rsidRPr="006541BC" w14:paraId="6B04C394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653CC8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A4137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Gamma </w:t>
            </w:r>
          </w:p>
        </w:tc>
      </w:tr>
      <w:tr w:rsidR="005B5630" w:rsidRPr="006541BC" w14:paraId="055B6B85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0CFF47C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0C4B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None of these</w:t>
            </w:r>
          </w:p>
        </w:tc>
      </w:tr>
      <w:tr w:rsidR="005B5630" w:rsidRPr="006541BC" w14:paraId="78E6068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3891BA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B6030" w14:textId="77777777" w:rsidR="005B5630" w:rsidRPr="00CD2D12" w:rsidRDefault="005B5630" w:rsidP="009D7AB9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5B5630" w:rsidRPr="006541BC" w14:paraId="42871589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B962564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542F9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half-life of a radioactive isotope is the average time it takes for the number of…</w:t>
            </w:r>
          </w:p>
        </w:tc>
      </w:tr>
      <w:tr w:rsidR="005B5630" w:rsidRPr="006541BC" w14:paraId="05FDC90E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35202C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C40AC1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8169924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neutrons</w:t>
            </w:r>
            <w:proofErr w:type="gramEnd"/>
            <w:r>
              <w:rPr>
                <w:rFonts w:cs="Arial"/>
              </w:rPr>
              <w:t xml:space="preserve"> in the radioactive sample to halve. </w:t>
            </w:r>
          </w:p>
        </w:tc>
      </w:tr>
      <w:tr w:rsidR="005B5630" w:rsidRPr="006541BC" w14:paraId="5E97E20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16E2C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D07753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22989CB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atoms</w:t>
            </w:r>
            <w:proofErr w:type="gramEnd"/>
            <w:r>
              <w:rPr>
                <w:rFonts w:cs="Arial"/>
              </w:rPr>
              <w:t xml:space="preserve"> in the radioactive sample to halve. </w:t>
            </w:r>
          </w:p>
        </w:tc>
      </w:tr>
      <w:tr w:rsidR="005B5630" w:rsidRPr="006541BC" w14:paraId="32902A89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C7D42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421D3C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0C722D5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radioactive</w:t>
            </w:r>
            <w:proofErr w:type="gramEnd"/>
            <w:r>
              <w:rPr>
                <w:rFonts w:cs="Arial"/>
              </w:rPr>
              <w:t xml:space="preserve"> nuclei in the sample to halve.</w:t>
            </w:r>
          </w:p>
        </w:tc>
      </w:tr>
      <w:tr w:rsidR="005B5630" w:rsidRPr="006541BC" w14:paraId="106C5C23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BC857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E59DD5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88CE650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electrons</w:t>
            </w:r>
            <w:proofErr w:type="gramEnd"/>
            <w:r>
              <w:rPr>
                <w:rFonts w:cs="Arial"/>
              </w:rPr>
              <w:t xml:space="preserve"> in the radioactive sample to halve. </w:t>
            </w:r>
          </w:p>
        </w:tc>
      </w:tr>
      <w:tr w:rsidR="005B5630" w:rsidRPr="006541BC" w14:paraId="53A40463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81772B9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8EC0A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17EBC0B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49321D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46EC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A sealed tube containing 8 mg of a radioactive isotope has a half-life of 10 hours. Calculate what mass of the isotope is in the tube after 30 hours. </w:t>
            </w:r>
          </w:p>
        </w:tc>
      </w:tr>
      <w:tr w:rsidR="005B5630" w:rsidRPr="006541BC" w14:paraId="1C9044D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4DB55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2331B5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D4DD9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6 mg</w:t>
            </w:r>
          </w:p>
        </w:tc>
      </w:tr>
      <w:tr w:rsidR="005B5630" w:rsidRPr="006541BC" w14:paraId="713EEC9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AEB39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A2D8C5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EAF11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4 mg</w:t>
            </w:r>
          </w:p>
        </w:tc>
      </w:tr>
      <w:tr w:rsidR="005B5630" w:rsidRPr="006541BC" w14:paraId="21228FB6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606B59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A715B2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33706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0.5 mg</w:t>
            </w:r>
          </w:p>
        </w:tc>
      </w:tr>
      <w:tr w:rsidR="005B5630" w:rsidRPr="006541BC" w14:paraId="0AE7BD8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F00B3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4EC000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8B581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 mg</w:t>
            </w:r>
          </w:p>
        </w:tc>
      </w:tr>
      <w:tr w:rsidR="005B5630" w:rsidRPr="006541BC" w14:paraId="30AFA34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75DB4B5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0EA8275" w14:textId="77777777" w:rsidR="005B5630" w:rsidRPr="00CD2D12" w:rsidRDefault="005B5630" w:rsidP="009D7AB9">
            <w:pPr>
              <w:rPr>
                <w:rFonts w:cs="Arial"/>
              </w:rPr>
            </w:pP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BA257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1389A810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185D3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D198B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ONE of these medical applications can radioactive isotopes NOT be used for? </w:t>
            </w:r>
          </w:p>
        </w:tc>
      </w:tr>
      <w:tr w:rsidR="005B5630" w:rsidRPr="006541BC" w14:paraId="3A722799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3013AF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140D93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FD93279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The breakdown of kidney stones. </w:t>
            </w:r>
          </w:p>
        </w:tc>
      </w:tr>
      <w:tr w:rsidR="005B5630" w:rsidRPr="006541BC" w14:paraId="266D5148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865DD2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6E2FF8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D71EBBB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Medical imaging. </w:t>
            </w:r>
          </w:p>
        </w:tc>
      </w:tr>
      <w:tr w:rsidR="005B5630" w:rsidRPr="006541BC" w14:paraId="24B6047D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D403A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29D2F5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32D878D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Treatment of cancer. </w:t>
            </w:r>
          </w:p>
        </w:tc>
      </w:tr>
      <w:tr w:rsidR="005B5630" w:rsidRPr="006541BC" w14:paraId="142E0704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D7083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5626FB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C6545A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Tracers to monitor organs. </w:t>
            </w:r>
          </w:p>
        </w:tc>
      </w:tr>
      <w:tr w:rsidR="005B5630" w:rsidRPr="00CD2D12" w14:paraId="78746D54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CFD4C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2DC90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739FF407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933AC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3E474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Nuclear fission is…</w:t>
            </w:r>
          </w:p>
        </w:tc>
      </w:tr>
      <w:tr w:rsidR="005B5630" w:rsidRPr="006541BC" w14:paraId="373BF4DF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A61B21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0FA1EC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67CA7BE" w14:textId="77777777" w:rsidR="005B5630" w:rsidRPr="00DB14B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joining of an atom’s nucleus into two smaller nuclei, two or three neutrons and the release of energy.</w:t>
            </w:r>
          </w:p>
        </w:tc>
      </w:tr>
      <w:tr w:rsidR="005B5630" w:rsidRPr="006541BC" w14:paraId="222D86D9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22DE87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63C658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60F4095" w14:textId="77777777" w:rsidR="005B5630" w:rsidRPr="00DB14B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splitting of an atom’s nucleus into two smaller nuclei, two or three neutrons and the release of energy.</w:t>
            </w:r>
          </w:p>
        </w:tc>
      </w:tr>
      <w:tr w:rsidR="005B5630" w:rsidRPr="006541BC" w14:paraId="62412CA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79AE9D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D09504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95A24C4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splitting of an atom into two smaller atoms, two or three neutrons and the release of energy.</w:t>
            </w:r>
          </w:p>
        </w:tc>
      </w:tr>
      <w:tr w:rsidR="005B5630" w:rsidRPr="006541BC" w14:paraId="1D1B1225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5BA88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C5D78B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8EDFD4C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splitting of an atom’s nucleus into two smaller nuclei, two or three protons and the release of energy.</w:t>
            </w:r>
          </w:p>
        </w:tc>
      </w:tr>
      <w:tr w:rsidR="005B5630" w:rsidRPr="00CD2D12" w14:paraId="34BEECE6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93DE7F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B8BCB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53C53982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B92FAA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70DB1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fuel in a nuclear reactor must contain isotopes capable of undergoing nuclear fission. The most common type of fuel used is…</w:t>
            </w:r>
          </w:p>
        </w:tc>
      </w:tr>
      <w:tr w:rsidR="005B5630" w:rsidRPr="006541BC" w14:paraId="1A9310B3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03C13F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BD66EC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C649AC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Uranuim-238.</w:t>
            </w:r>
          </w:p>
        </w:tc>
      </w:tr>
      <w:tr w:rsidR="005B5630" w:rsidRPr="006541BC" w14:paraId="6B8D69A6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6F46A4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99E426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765E84C" w14:textId="77777777" w:rsidR="005B5630" w:rsidRPr="00C763D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Uranuim-235.</w:t>
            </w:r>
          </w:p>
        </w:tc>
      </w:tr>
      <w:tr w:rsidR="005B5630" w:rsidRPr="006541BC" w14:paraId="629DD293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B1AEE6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339C5C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A66537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Plutonium-239.</w:t>
            </w:r>
          </w:p>
        </w:tc>
      </w:tr>
      <w:tr w:rsidR="005B5630" w:rsidRPr="006541BC" w14:paraId="791372E8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A44E6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95FDE8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DE9454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Thorium-232.</w:t>
            </w:r>
          </w:p>
        </w:tc>
      </w:tr>
      <w:tr w:rsidR="005B5630" w:rsidRPr="00CD2D12" w14:paraId="4C80F394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2C1E72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8F879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</w:tbl>
    <w:p w14:paraId="0A0D4265" w14:textId="77777777" w:rsidR="005B5630" w:rsidRDefault="005B5630" w:rsidP="005B5630">
      <w:r>
        <w:br w:type="page"/>
      </w:r>
    </w:p>
    <w:p w14:paraId="39B8D710" w14:textId="77777777" w:rsidR="005B5630" w:rsidRDefault="005B5630" w:rsidP="005B5630"/>
    <w:tbl>
      <w:tblPr>
        <w:tblStyle w:val="TableGrid"/>
        <w:tblW w:w="9106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</w:tblGrid>
      <w:tr w:rsidR="005B5630" w:rsidRPr="006541BC" w14:paraId="2048B719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1F4766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2CB9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When nuclear fission occurs, several neutrons can be released which can cause other fissionable isotopes to split. This is called…</w:t>
            </w:r>
          </w:p>
        </w:tc>
      </w:tr>
      <w:tr w:rsidR="005B5630" w:rsidRPr="006541BC" w14:paraId="04FCD91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A50BC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6C0C48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C3F5716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spontaneous reaction. </w:t>
            </w:r>
          </w:p>
        </w:tc>
      </w:tr>
      <w:tr w:rsidR="005B5630" w:rsidRPr="006541BC" w14:paraId="44F6E31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21D32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3AE39A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DE7E987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fission reaction. </w:t>
            </w:r>
          </w:p>
        </w:tc>
      </w:tr>
      <w:tr w:rsidR="005B5630" w:rsidRPr="006541BC" w14:paraId="50A7035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E72DDB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7B0B90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1B8266D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an</w:t>
            </w:r>
            <w:proofErr w:type="gramEnd"/>
            <w:r>
              <w:rPr>
                <w:rFonts w:cs="Arial"/>
              </w:rPr>
              <w:t xml:space="preserve"> uncontrollable reaction. </w:t>
            </w:r>
          </w:p>
        </w:tc>
      </w:tr>
      <w:tr w:rsidR="005B5630" w:rsidRPr="006541BC" w14:paraId="1A43BD4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38992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057E72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74C6ECF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chain reaction.</w:t>
            </w:r>
          </w:p>
        </w:tc>
      </w:tr>
      <w:tr w:rsidR="005B5630" w:rsidRPr="00CD2D12" w14:paraId="51AEE48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C17B4D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463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170B054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8191E4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6ADEC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reaction described in question 14 can be prevented in a nuclear reactor core by using…</w:t>
            </w:r>
          </w:p>
        </w:tc>
      </w:tr>
      <w:tr w:rsidR="005B5630" w:rsidRPr="006541BC" w14:paraId="1F08F2F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D59C9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9E5A1C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97D17DB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lead</w:t>
            </w:r>
            <w:proofErr w:type="gramEnd"/>
            <w:r>
              <w:rPr>
                <w:rFonts w:cs="Arial"/>
              </w:rPr>
              <w:t xml:space="preserve"> shielding. </w:t>
            </w:r>
          </w:p>
        </w:tc>
      </w:tr>
      <w:tr w:rsidR="005B5630" w:rsidRPr="006541BC" w14:paraId="734BAD66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55ECA3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080BF4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636E714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control</w:t>
            </w:r>
            <w:proofErr w:type="gramEnd"/>
            <w:r>
              <w:rPr>
                <w:rFonts w:cs="Arial"/>
              </w:rPr>
              <w:t xml:space="preserve"> rods.</w:t>
            </w:r>
          </w:p>
        </w:tc>
      </w:tr>
      <w:tr w:rsidR="005B5630" w:rsidRPr="006541BC" w14:paraId="6BDDC6D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4818A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DE7204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6CE1A8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moderator. </w:t>
            </w:r>
          </w:p>
        </w:tc>
      </w:tr>
      <w:tr w:rsidR="005B5630" w:rsidRPr="006541BC" w14:paraId="75ABA4D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21758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CA7877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2042FD5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coolant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CD2D12" w14:paraId="6692A1C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4DEC6BC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AFEEE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6800A59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54A39D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580F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Fusion reactions take place when…</w:t>
            </w:r>
          </w:p>
        </w:tc>
      </w:tr>
      <w:tr w:rsidR="005B5630" w:rsidRPr="006541BC" w14:paraId="30EBD5C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DE993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5A854E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5CEFDC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small nuclei are fused together and release energy. </w:t>
            </w:r>
          </w:p>
        </w:tc>
      </w:tr>
      <w:tr w:rsidR="005B5630" w:rsidRPr="006541BC" w14:paraId="2188996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7401A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76FB0B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2DB48E7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small atoms are fused together and release energy. </w:t>
            </w:r>
          </w:p>
        </w:tc>
      </w:tr>
      <w:tr w:rsidR="005B5630" w:rsidRPr="006541BC" w14:paraId="4EFE47B7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71522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6690D7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374927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large nuclei are fused together and release energy. </w:t>
            </w:r>
          </w:p>
        </w:tc>
      </w:tr>
      <w:tr w:rsidR="005B5630" w:rsidRPr="006541BC" w14:paraId="3D5CA09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C121C9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DDE751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A3DBBDB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small nuclei are fused together and release neutrons. </w:t>
            </w:r>
          </w:p>
        </w:tc>
      </w:tr>
      <w:tr w:rsidR="005B5630" w:rsidRPr="00CD2D12" w14:paraId="7D6BF06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8AA1FF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569E2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4E0F08C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0F33999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541BC">
              <w:rPr>
                <w:rFonts w:cs="Arial"/>
              </w:rPr>
              <w:t>7.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57ED1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Which ONE of the following would NOT be an advantage of a fusion reactor?</w:t>
            </w:r>
          </w:p>
        </w:tc>
      </w:tr>
      <w:tr w:rsidR="005B5630" w:rsidRPr="006541BC" w14:paraId="51C87266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D0365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BC0CFF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EF6167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Heavy hydrogen fuel is easily available in sea water. </w:t>
            </w:r>
          </w:p>
        </w:tc>
      </w:tr>
      <w:tr w:rsidR="005B5630" w:rsidRPr="006541BC" w14:paraId="38191E7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D9A27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53AD99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DBB5E3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reaction product, helium, is a non-radioactive gas. </w:t>
            </w:r>
          </w:p>
        </w:tc>
      </w:tr>
      <w:tr w:rsidR="005B5630" w:rsidRPr="006541BC" w14:paraId="0465F10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B2C2E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2ECD61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2DD0717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The energy released could be used to generate electricity. </w:t>
            </w:r>
          </w:p>
        </w:tc>
      </w:tr>
      <w:tr w:rsidR="005B5630" w:rsidRPr="006541BC" w14:paraId="57095A8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DD353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24F99B6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2C891F7" w14:textId="77777777" w:rsidR="005B563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Fusion reactors have a short start up time. </w:t>
            </w:r>
          </w:p>
          <w:p w14:paraId="43948912" w14:textId="77777777" w:rsidR="005B5630" w:rsidRDefault="005B5630" w:rsidP="009D7AB9">
            <w:pPr>
              <w:rPr>
                <w:rFonts w:cs="Arial"/>
              </w:rPr>
            </w:pPr>
          </w:p>
          <w:p w14:paraId="345B574C" w14:textId="77777777" w:rsidR="005B5630" w:rsidRDefault="005B5630" w:rsidP="009D7AB9">
            <w:pPr>
              <w:rPr>
                <w:rFonts w:cs="Arial"/>
              </w:rPr>
            </w:pPr>
          </w:p>
          <w:p w14:paraId="2F30DDB2" w14:textId="77777777" w:rsidR="005B5630" w:rsidRDefault="005B5630" w:rsidP="009D7AB9">
            <w:pPr>
              <w:rPr>
                <w:rFonts w:cs="Arial"/>
              </w:rPr>
            </w:pPr>
          </w:p>
          <w:p w14:paraId="00B5BC67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CD2D12" w14:paraId="0B60E32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E23C0B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38E1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1EE67A0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EF66F9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A37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An alpha emitting isotope that seeps into houses through the ground in some areas is called…</w:t>
            </w:r>
          </w:p>
        </w:tc>
      </w:tr>
      <w:tr w:rsidR="005B5630" w:rsidRPr="006541BC" w14:paraId="7E4C8B9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E532F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5E028D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38A5E32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uranium</w:t>
            </w:r>
            <w:proofErr w:type="gramEnd"/>
            <w:r>
              <w:rPr>
                <w:rFonts w:cs="Arial"/>
              </w:rPr>
              <w:t xml:space="preserve"> gas.</w:t>
            </w:r>
          </w:p>
        </w:tc>
      </w:tr>
      <w:tr w:rsidR="005B5630" w:rsidRPr="006541BC" w14:paraId="7A184457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9306A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87216F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BE70E31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radon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6541BC" w14:paraId="7261972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002B5F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30AAD9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BB2B89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thorium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6541BC" w14:paraId="3DF833C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EFD85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04BEF3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C24770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plutonium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CD2D12" w14:paraId="677EB91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E6E4AE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FD86E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1A1FF0A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90A6D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D5202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Nuclear waste must be stored securely for many years. The radiation it emits is dangerous because…</w:t>
            </w:r>
          </w:p>
        </w:tc>
      </w:tr>
      <w:tr w:rsidR="005B5630" w:rsidRPr="006541BC" w14:paraId="4772E37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5F9C3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CF8E59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38D86A2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ionises</w:t>
            </w:r>
            <w:proofErr w:type="spellEnd"/>
            <w:r>
              <w:rPr>
                <w:rFonts w:cs="Arial"/>
              </w:rPr>
              <w:t xml:space="preserve"> the air we breathe. </w:t>
            </w:r>
          </w:p>
        </w:tc>
      </w:tr>
      <w:tr w:rsidR="005B5630" w:rsidRPr="006541BC" w14:paraId="18E14D6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D8C6A2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ED1169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65B553A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will irradiate the soil. </w:t>
            </w:r>
          </w:p>
        </w:tc>
      </w:tr>
      <w:tr w:rsidR="005B5630" w:rsidRPr="006541BC" w14:paraId="62B1BFB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663AFF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961F25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D99DCA1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can cause cancer. </w:t>
            </w:r>
          </w:p>
        </w:tc>
      </w:tr>
      <w:tr w:rsidR="005B5630" w:rsidRPr="006541BC" w14:paraId="462BE23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1598C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F93632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44F02D0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will start a chain reaction. </w:t>
            </w:r>
          </w:p>
        </w:tc>
      </w:tr>
      <w:tr w:rsidR="005B5630" w:rsidRPr="00CD2D12" w14:paraId="76131EE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9347F5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C36E7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26D0712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695355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D52DB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Radiation can be found naturally in the environment. The most common source of this radiation is from…</w:t>
            </w:r>
          </w:p>
        </w:tc>
      </w:tr>
      <w:tr w:rsidR="005B5630" w:rsidRPr="006541BC" w14:paraId="25B03CF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90C31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D99743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30B5B0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radon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6541BC" w14:paraId="77F97F1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1EA6C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3F0966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FC6C828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rocks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5B5630" w:rsidRPr="006541BC" w14:paraId="16A471E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8DB06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BB4726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49581E2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cosmic rays</w:t>
            </w:r>
          </w:p>
        </w:tc>
      </w:tr>
      <w:tr w:rsidR="005B5630" w:rsidRPr="006541BC" w14:paraId="653525C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B16FB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B18D64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2E0CD6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plants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CD2D12" w14:paraId="583EA429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2F683E7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F1B80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</w:tbl>
    <w:p w14:paraId="762CAE9B" w14:textId="77777777" w:rsidR="005B5630" w:rsidRPr="006541BC" w:rsidRDefault="005B5630" w:rsidP="005B5630"/>
    <w:p w14:paraId="710CA870" w14:textId="351B3309" w:rsidR="005B5630" w:rsidRPr="00D8038C" w:rsidRDefault="005B5630" w:rsidP="005B5630">
      <w:pPr>
        <w:spacing w:line="276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color w:val="000000" w:themeColor="text1"/>
          <w:sz w:val="36"/>
        </w:rPr>
        <w:br w:type="page"/>
      </w:r>
      <w:bookmarkStart w:id="4" w:name="_GoBack"/>
      <w:bookmarkEnd w:id="4"/>
      <w:r w:rsidRPr="00D8038C">
        <w:rPr>
          <w:rFonts w:cs="Arial"/>
          <w:b/>
          <w:sz w:val="36"/>
          <w:szCs w:val="36"/>
        </w:rPr>
        <w:lastRenderedPageBreak/>
        <w:t>Multiple Choice Questions</w:t>
      </w:r>
    </w:p>
    <w:p w14:paraId="0DA6C880" w14:textId="77777777" w:rsidR="005B5630" w:rsidRDefault="005B5630" w:rsidP="005B5630">
      <w:pPr>
        <w:pStyle w:val="Header"/>
        <w:jc w:val="center"/>
        <w:rPr>
          <w:rFonts w:cs="Arial"/>
          <w:b/>
          <w:sz w:val="36"/>
          <w:szCs w:val="36"/>
        </w:rPr>
      </w:pPr>
      <w:r w:rsidRPr="00D8038C">
        <w:rPr>
          <w:rFonts w:cs="Arial"/>
          <w:b/>
          <w:sz w:val="36"/>
          <w:szCs w:val="36"/>
        </w:rPr>
        <w:t xml:space="preserve">GCSE Physics – </w:t>
      </w:r>
      <w:r>
        <w:rPr>
          <w:rFonts w:cs="Arial"/>
          <w:b/>
          <w:sz w:val="36"/>
          <w:szCs w:val="36"/>
        </w:rPr>
        <w:t>Atomic structure</w:t>
      </w:r>
    </w:p>
    <w:p w14:paraId="52669B0F" w14:textId="77777777" w:rsidR="005B5630" w:rsidRDefault="005B5630" w:rsidP="005B5630">
      <w:pPr>
        <w:pStyle w:val="Header"/>
        <w:jc w:val="center"/>
        <w:rPr>
          <w:rFonts w:cs="Arial"/>
          <w:b/>
          <w:color w:val="000000" w:themeColor="text1"/>
          <w:sz w:val="36"/>
        </w:rPr>
      </w:pPr>
      <w:r>
        <w:rPr>
          <w:rFonts w:cs="Arial"/>
          <w:b/>
          <w:color w:val="000000" w:themeColor="text1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B5630" w14:paraId="4670C33C" w14:textId="77777777" w:rsidTr="009D7AB9">
        <w:tc>
          <w:tcPr>
            <w:tcW w:w="9576" w:type="dxa"/>
            <w:tcBorders>
              <w:top w:val="nil"/>
              <w:left w:val="nil"/>
              <w:right w:val="nil"/>
            </w:tcBorders>
          </w:tcPr>
          <w:p w14:paraId="45577001" w14:textId="77777777" w:rsidR="005B5630" w:rsidRDefault="005B5630" w:rsidP="009D7AB9">
            <w:pPr>
              <w:rPr>
                <w:rFonts w:cs="Arial"/>
                <w:b/>
              </w:rPr>
            </w:pPr>
            <w:r w:rsidRPr="009F0069">
              <w:rPr>
                <w:rFonts w:cs="Arial"/>
                <w:b/>
                <w:color w:val="000000" w:themeColor="text1"/>
                <w:sz w:val="24"/>
              </w:rPr>
              <w:t xml:space="preserve">INSTRUCTIONS </w:t>
            </w:r>
            <w:r>
              <w:rPr>
                <w:rFonts w:cs="Arial"/>
                <w:b/>
              </w:rPr>
              <w:t xml:space="preserve">                                                                                                                      </w:t>
            </w:r>
            <w:r w:rsidRPr="006541BC">
              <w:rPr>
                <w:rFonts w:cs="Arial"/>
                <w:b/>
              </w:rPr>
              <w:t xml:space="preserve">Score: </w:t>
            </w:r>
            <w:r>
              <w:rPr>
                <w:rFonts w:cs="Arial"/>
                <w:b/>
              </w:rPr>
              <w:t xml:space="preserve">         /2</w:t>
            </w:r>
            <w:r w:rsidRPr="006541BC">
              <w:rPr>
                <w:rFonts w:cs="Arial"/>
                <w:b/>
              </w:rPr>
              <w:t>0</w:t>
            </w:r>
          </w:p>
        </w:tc>
      </w:tr>
    </w:tbl>
    <w:p w14:paraId="6EFEABB6" w14:textId="77777777" w:rsidR="005B5630" w:rsidRPr="006541BC" w:rsidRDefault="005B5630" w:rsidP="005B5630">
      <w:pPr>
        <w:spacing w:line="240" w:lineRule="auto"/>
        <w:rPr>
          <w:rFonts w:cs="Arial"/>
          <w:b/>
          <w:sz w:val="2"/>
        </w:rPr>
      </w:pPr>
    </w:p>
    <w:p w14:paraId="3B0E59EE" w14:textId="77777777" w:rsidR="005B5630" w:rsidRPr="006541BC" w:rsidRDefault="005B5630" w:rsidP="005B5630">
      <w:pPr>
        <w:pStyle w:val="NoSpacing"/>
        <w:numPr>
          <w:ilvl w:val="0"/>
          <w:numId w:val="5"/>
        </w:numPr>
        <w:rPr>
          <w:b/>
        </w:rPr>
      </w:pPr>
      <w:r w:rsidRPr="006541BC">
        <w:rPr>
          <w:b/>
        </w:rPr>
        <w:t>Read the question carefully.</w:t>
      </w:r>
    </w:p>
    <w:p w14:paraId="309CE032" w14:textId="77777777" w:rsidR="005B5630" w:rsidRPr="006541BC" w:rsidRDefault="005B5630" w:rsidP="005B5630">
      <w:pPr>
        <w:pStyle w:val="NoSpacing"/>
        <w:numPr>
          <w:ilvl w:val="0"/>
          <w:numId w:val="5"/>
        </w:numPr>
        <w:rPr>
          <w:b/>
        </w:rPr>
      </w:pPr>
      <w:r w:rsidRPr="006541BC">
        <w:rPr>
          <w:b/>
        </w:rPr>
        <w:t>Circle the correct letter.</w:t>
      </w:r>
    </w:p>
    <w:p w14:paraId="0D51A4C0" w14:textId="77777777" w:rsidR="005B5630" w:rsidRPr="006541BC" w:rsidRDefault="005B5630" w:rsidP="005B5630">
      <w:pPr>
        <w:pStyle w:val="NoSpacing"/>
        <w:numPr>
          <w:ilvl w:val="0"/>
          <w:numId w:val="5"/>
        </w:numPr>
        <w:rPr>
          <w:b/>
        </w:rPr>
      </w:pPr>
      <w:r w:rsidRPr="006541BC">
        <w:rPr>
          <w:b/>
        </w:rPr>
        <w:t>Answer all questions</w:t>
      </w:r>
      <w:r>
        <w:rPr>
          <w:b/>
        </w:rPr>
        <w:t>.</w:t>
      </w:r>
    </w:p>
    <w:p w14:paraId="102A1146" w14:textId="77777777" w:rsidR="005B5630" w:rsidRPr="006541BC" w:rsidRDefault="005B5630" w:rsidP="005B5630">
      <w:pPr>
        <w:pStyle w:val="NoSpacing"/>
        <w:rPr>
          <w:sz w:val="16"/>
        </w:rPr>
      </w:pPr>
    </w:p>
    <w:p w14:paraId="38E574C2" w14:textId="77777777" w:rsidR="005B5630" w:rsidRPr="006541BC" w:rsidRDefault="005B5630" w:rsidP="005B5630">
      <w:pPr>
        <w:pBdr>
          <w:bottom w:val="single" w:sz="4" w:space="1" w:color="auto"/>
        </w:pBdr>
        <w:spacing w:line="240" w:lineRule="auto"/>
        <w:rPr>
          <w:rFonts w:cs="Arial"/>
          <w:b/>
          <w:color w:val="FFFFFF" w:themeColor="background1"/>
          <w:sz w:val="4"/>
        </w:rPr>
      </w:pPr>
    </w:p>
    <w:tbl>
      <w:tblPr>
        <w:tblStyle w:val="TableGrid"/>
        <w:tblW w:w="9106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</w:tblGrid>
      <w:tr w:rsidR="005B5630" w:rsidRPr="006541BC" w14:paraId="5828DEF9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BD178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1.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BB8A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A radioactive substance contains…</w:t>
            </w:r>
          </w:p>
        </w:tc>
      </w:tr>
      <w:tr w:rsidR="005B5630" w:rsidRPr="006541BC" w14:paraId="56687F22" w14:textId="77777777" w:rsidTr="009D7AB9">
        <w:trPr>
          <w:trHeight w:val="351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FEE8A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82FFB3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3C6A302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electrons that become stable by emitting radiation. </w:t>
            </w:r>
          </w:p>
        </w:tc>
      </w:tr>
      <w:tr w:rsidR="005B5630" w:rsidRPr="006541BC" w14:paraId="5547056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E21B6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A425FB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F5FB246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atoms that become stable by emitting radiation. </w:t>
            </w:r>
          </w:p>
        </w:tc>
      </w:tr>
      <w:tr w:rsidR="005B5630" w:rsidRPr="006541BC" w14:paraId="007D605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A69EA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3203D0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6D2651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protons that become stable by emitting radiation. </w:t>
            </w:r>
          </w:p>
        </w:tc>
      </w:tr>
      <w:tr w:rsidR="005B5630" w:rsidRPr="006541BC" w14:paraId="02D1D19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4E52DE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71E403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E929914" w14:textId="77777777" w:rsidR="005B563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unstable</w:t>
            </w:r>
            <w:proofErr w:type="gramEnd"/>
            <w:r>
              <w:rPr>
                <w:rFonts w:cs="Arial"/>
              </w:rPr>
              <w:t xml:space="preserve"> nuclei that become stable by emitting radiation. </w:t>
            </w:r>
          </w:p>
          <w:p w14:paraId="09079452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0D4B852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62C32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2.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6AB6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Rutherford used what kind of particles to conduct his particle scattering experiment? </w:t>
            </w:r>
          </w:p>
        </w:tc>
      </w:tr>
      <w:tr w:rsidR="005B5630" w:rsidRPr="006541BC" w14:paraId="34048B8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3F51F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937C70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BD9F7C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α</w:t>
            </w:r>
          </w:p>
        </w:tc>
      </w:tr>
      <w:tr w:rsidR="005B5630" w:rsidRPr="006541BC" w14:paraId="226CE147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689C6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144A1F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105467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β</w:t>
            </w:r>
          </w:p>
        </w:tc>
      </w:tr>
      <w:tr w:rsidR="005B5630" w:rsidRPr="006541BC" w14:paraId="53FBEFE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0B346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6E6954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6F8DB2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γ</w:t>
            </w:r>
          </w:p>
        </w:tc>
      </w:tr>
      <w:tr w:rsidR="005B5630" w:rsidRPr="006541BC" w14:paraId="123C2B4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30875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7C483BE" w14:textId="77777777" w:rsidR="005B5630" w:rsidRDefault="005B5630" w:rsidP="009D7AB9">
            <w:pPr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48FF154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CDF0127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theme="minorHAnsi"/>
              </w:rPr>
              <w:t>λ</w:t>
            </w:r>
          </w:p>
        </w:tc>
      </w:tr>
      <w:tr w:rsidR="005B5630" w:rsidRPr="006541BC" w14:paraId="6F1B331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5440A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3.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0C03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ONE of the following statements was NOT a result from Rutherford’s experiment? </w:t>
            </w:r>
          </w:p>
        </w:tc>
      </w:tr>
      <w:tr w:rsidR="005B5630" w:rsidRPr="006541BC" w14:paraId="3E94BA1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83877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DEFD996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57B19AC" w14:textId="77777777" w:rsidR="005B5630" w:rsidRPr="006541BC" w:rsidRDefault="005B5630" w:rsidP="009D7AB9">
            <w:pPr>
              <w:ind w:right="-754"/>
              <w:rPr>
                <w:rFonts w:cs="Arial"/>
              </w:rPr>
            </w:pPr>
            <w:r>
              <w:rPr>
                <w:rFonts w:cs="Arial"/>
              </w:rPr>
              <w:t xml:space="preserve">Most of the particles passed straight through the gold foil. </w:t>
            </w:r>
          </w:p>
        </w:tc>
      </w:tr>
      <w:tr w:rsidR="005B5630" w:rsidRPr="006541BC" w14:paraId="0F1C507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B38AA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DAE60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CB7B80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Most of the particles reduced speed significantly as they passed through the gold foil. </w:t>
            </w:r>
          </w:p>
        </w:tc>
      </w:tr>
      <w:tr w:rsidR="005B5630" w:rsidRPr="006541BC" w14:paraId="49FCAC3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C48CB1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FA3F89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0856EE8" w14:textId="77777777" w:rsidR="005B5630" w:rsidRPr="000D5B6E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Some of the </w:t>
            </w:r>
            <w:r w:rsidRPr="000D5B6E">
              <w:rPr>
                <w:rFonts w:cs="Arial"/>
              </w:rPr>
              <w:t>particles were deflected back through large angles.</w:t>
            </w:r>
          </w:p>
        </w:tc>
      </w:tr>
      <w:tr w:rsidR="005B5630" w:rsidRPr="006541BC" w14:paraId="7C4AD8F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D68D15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934CCE1" w14:textId="77777777" w:rsidR="005B5630" w:rsidRDefault="005B5630" w:rsidP="009D7AB9">
            <w:pPr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39A4A36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C1CEA06" w14:textId="77777777" w:rsidR="005B5630" w:rsidRPr="006541BC" w:rsidRDefault="005B5630" w:rsidP="009D7AB9">
            <w:pPr>
              <w:rPr>
                <w:rFonts w:cs="Arial"/>
              </w:rPr>
            </w:pPr>
            <w:r>
              <w:t xml:space="preserve">A very small number of particles were deflected backwards. </w:t>
            </w:r>
          </w:p>
        </w:tc>
      </w:tr>
      <w:tr w:rsidR="005B5630" w:rsidRPr="006541BC" w14:paraId="30D7158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E71A3F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4.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D064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Isotopes are atoms of the same element with…</w:t>
            </w:r>
          </w:p>
        </w:tc>
      </w:tr>
      <w:tr w:rsidR="005B5630" w:rsidRPr="006541BC" w14:paraId="69A9585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60E0C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9C609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331D446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same number of protons, different numbers of neutrons. </w:t>
            </w:r>
          </w:p>
        </w:tc>
      </w:tr>
      <w:tr w:rsidR="005B5630" w:rsidRPr="006541BC" w14:paraId="07EFC5B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AF1CC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8F0055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B08B40B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different</w:t>
            </w:r>
            <w:proofErr w:type="gramEnd"/>
            <w:r>
              <w:rPr>
                <w:rFonts w:cs="Arial"/>
              </w:rPr>
              <w:t xml:space="preserve"> numbers of protons, the same number of neutrons. </w:t>
            </w:r>
          </w:p>
        </w:tc>
      </w:tr>
      <w:tr w:rsidR="005B5630" w:rsidRPr="006541BC" w14:paraId="2D06381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80CE6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C7B25D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B67ED45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different</w:t>
            </w:r>
            <w:proofErr w:type="gramEnd"/>
            <w:r>
              <w:rPr>
                <w:rFonts w:cs="Arial"/>
              </w:rPr>
              <w:t xml:space="preserve"> numbers of protons and neutrons. </w:t>
            </w:r>
          </w:p>
        </w:tc>
      </w:tr>
      <w:tr w:rsidR="005B5630" w:rsidRPr="006541BC" w14:paraId="7F184CC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A1F9B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AF66A0D" w14:textId="77777777" w:rsidR="005B5630" w:rsidRDefault="005B5630" w:rsidP="009D7AB9">
            <w:pPr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5A4F5CD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1AAC36F" w14:textId="77777777" w:rsidR="005B5630" w:rsidRPr="00883059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same number of protons, different numbers of electrons. </w:t>
            </w:r>
          </w:p>
        </w:tc>
      </w:tr>
      <w:tr w:rsidR="005B5630" w:rsidRPr="006541BC" w14:paraId="3DE9EA0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46EEE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5.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8B23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Which equation represents the decay of potassium to calcium by emitting a beta particle?</w:t>
            </w:r>
          </w:p>
        </w:tc>
      </w:tr>
      <w:tr w:rsidR="005B5630" w:rsidRPr="006541BC" w14:paraId="73CACE4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C5018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D7E40C" w14:textId="77777777" w:rsidR="005B5630" w:rsidRPr="006541BC" w:rsidRDefault="005B5630" w:rsidP="009D7AB9">
            <w:pPr>
              <w:spacing w:line="360" w:lineRule="auto"/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E545197" w14:textId="77777777" w:rsidR="005B5630" w:rsidRPr="00D1611A" w:rsidRDefault="005B5630" w:rsidP="009D7AB9">
            <w:pPr>
              <w:spacing w:line="36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19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41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-1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5B5630" w:rsidRPr="006541BC" w14:paraId="72BD4CD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58F52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DC2A8C5" w14:textId="77777777" w:rsidR="005B5630" w:rsidRPr="006541BC" w:rsidRDefault="005B5630" w:rsidP="009D7AB9">
            <w:pPr>
              <w:spacing w:line="360" w:lineRule="auto"/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FD17D36" w14:textId="77777777" w:rsidR="005B5630" w:rsidRPr="0004408C" w:rsidRDefault="005B5630" w:rsidP="009D7AB9">
            <w:pPr>
              <w:spacing w:line="36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17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36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5B5630" w:rsidRPr="006541BC" w14:paraId="47171E0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338E3B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884ABA4" w14:textId="77777777" w:rsidR="005B5630" w:rsidRPr="006541BC" w:rsidRDefault="005B5630" w:rsidP="009D7AB9">
            <w:pPr>
              <w:spacing w:line="360" w:lineRule="auto"/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4B962FC" w14:textId="77777777" w:rsidR="005B5630" w:rsidRPr="00E96982" w:rsidRDefault="005B5630" w:rsidP="009D7AB9">
            <w:pPr>
              <w:spacing w:line="360" w:lineRule="auto"/>
              <w:rPr>
                <w:rFonts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20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40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-1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0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</w:tc>
      </w:tr>
      <w:tr w:rsidR="005B5630" w:rsidRPr="006541BC" w14:paraId="7FAE007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E90E5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3D8518F" w14:textId="77777777" w:rsidR="005B5630" w:rsidRDefault="005B5630" w:rsidP="009D7AB9">
            <w:pPr>
              <w:spacing w:line="360" w:lineRule="auto"/>
              <w:rPr>
                <w:rFonts w:cs="Arial"/>
              </w:rPr>
            </w:pPr>
            <w:proofErr w:type="gramStart"/>
            <w:r w:rsidRPr="006541BC">
              <w:rPr>
                <w:rFonts w:cs="Arial"/>
              </w:rPr>
              <w:t>d</w:t>
            </w:r>
            <w:proofErr w:type="gramEnd"/>
            <w:r w:rsidRPr="006541BC">
              <w:rPr>
                <w:rFonts w:cs="Arial"/>
              </w:rPr>
              <w:t>.</w:t>
            </w:r>
          </w:p>
          <w:p w14:paraId="4CBDC40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71500F4" w14:textId="77777777" w:rsidR="005B5630" w:rsidRPr="00A838AD" w:rsidRDefault="005B5630" w:rsidP="009D7AB9">
            <w:pPr>
              <w:spacing w:line="360" w:lineRule="auto"/>
              <w:rPr>
                <w:rFonts w:eastAsiaTheme="minorEastAsia" w:cs="Arial"/>
              </w:rPr>
            </w:pPr>
            <m:oMathPara>
              <m:oMathParaPr>
                <m:jc m:val="left"/>
              </m:oMathParaPr>
              <m:oMath>
                <m:sPre>
                  <m:sPrePr>
                    <m:ctrlPr>
                      <w:rPr>
                        <w:rFonts w:ascii="Cambria Math" w:hAnsi="Cambria Math" w:cs="Arial"/>
                        <w:i/>
                      </w:rPr>
                    </m:ctrlPr>
                  </m:sPrePr>
                  <m:sub>
                    <m:r>
                      <w:rPr>
                        <w:rFonts w:ascii="Cambria Math" w:hAnsi="Cambria Math" w:cs="Arial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Arial"/>
                      </w:rPr>
                      <m:t xml:space="preserve">K → </m:t>
                    </m:r>
                    <m:sPre>
                      <m:sPre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PrePr>
                      <m:sub>
                        <m:r>
                          <w:rPr>
                            <w:rFonts w:ascii="Cambria Math" w:hAnsi="Cambria Math" w:cs="Arial"/>
                          </w:rPr>
                          <m:t>16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</w:rPr>
                          <m:t>38</m:t>
                        </m:r>
                      </m:sup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Ca+ </m:t>
                        </m:r>
                        <m:sPre>
                          <m:sPre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PrePr>
                          <m:sub>
                            <m:r>
                              <w:rPr>
                                <w:rFonts w:ascii="Cambria Math" w:hAnsi="Cambria Math" w:cs="Arial"/>
                              </w:rPr>
                              <m:t>4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β</m:t>
                            </m:r>
                          </m:e>
                        </m:sPre>
                      </m:e>
                    </m:sPre>
                  </m:e>
                </m:sPre>
              </m:oMath>
            </m:oMathPara>
          </w:p>
          <w:p w14:paraId="6BD25905" w14:textId="77777777" w:rsidR="005B5630" w:rsidRPr="0004408C" w:rsidRDefault="005B5630" w:rsidP="009D7AB9">
            <w:pPr>
              <w:spacing w:line="360" w:lineRule="auto"/>
              <w:rPr>
                <w:rFonts w:cs="Arial"/>
              </w:rPr>
            </w:pPr>
          </w:p>
        </w:tc>
      </w:tr>
      <w:tr w:rsidR="005B5630" w:rsidRPr="006541BC" w14:paraId="4AB9FEE7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15595F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6.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848B4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When using a Geiger counter to measure radiation, you must also consider what?</w:t>
            </w:r>
          </w:p>
        </w:tc>
      </w:tr>
      <w:tr w:rsidR="005B5630" w:rsidRPr="006541BC" w14:paraId="47E85FF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C74B1C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3D4A1D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F5195B1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Contamination radiation </w:t>
            </w:r>
          </w:p>
        </w:tc>
      </w:tr>
      <w:tr w:rsidR="005B5630" w:rsidRPr="006541BC" w14:paraId="7F46889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B5AD0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CBC489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E39177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CMBR</w:t>
            </w:r>
          </w:p>
        </w:tc>
      </w:tr>
      <w:tr w:rsidR="005B5630" w:rsidRPr="006541BC" w14:paraId="5B431D8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F42BC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540606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1BF844B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Incidental radiation</w:t>
            </w:r>
          </w:p>
        </w:tc>
      </w:tr>
      <w:tr w:rsidR="005B5630" w:rsidRPr="006541BC" w14:paraId="4E6A82B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D03CE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7BE201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3E31ECD" w14:textId="77777777" w:rsidR="005B563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Background radiation</w:t>
            </w:r>
          </w:p>
          <w:p w14:paraId="7B217AA2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</w:tbl>
    <w:p w14:paraId="6725E65F" w14:textId="77777777" w:rsidR="005B5630" w:rsidRDefault="005B5630" w:rsidP="005B5630">
      <w:r>
        <w:br w:type="page"/>
      </w:r>
    </w:p>
    <w:tbl>
      <w:tblPr>
        <w:tblStyle w:val="TableGrid"/>
        <w:tblW w:w="18318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  <w:gridCol w:w="9212"/>
      </w:tblGrid>
      <w:tr w:rsidR="005B5630" w:rsidRPr="006541BC" w14:paraId="1F1BEF7E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03AB52" w14:textId="77777777" w:rsidR="005B5630" w:rsidRDefault="005B5630" w:rsidP="009D7AB9">
            <w:pPr>
              <w:rPr>
                <w:rFonts w:cs="Arial"/>
              </w:rPr>
            </w:pPr>
          </w:p>
          <w:p w14:paraId="0BD0365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7.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1815E" w14:textId="77777777" w:rsidR="005B5630" w:rsidRDefault="005B5630" w:rsidP="009D7AB9">
            <w:pPr>
              <w:rPr>
                <w:rFonts w:cs="Arial"/>
              </w:rPr>
            </w:pPr>
          </w:p>
          <w:p w14:paraId="138CE43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radiation from a radioactive substance can knock electrons out of an atom. This process is called…</w:t>
            </w:r>
          </w:p>
        </w:tc>
      </w:tr>
      <w:tr w:rsidR="005B5630" w:rsidRPr="006541BC" w14:paraId="1A0A8C3A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BF82A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703036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9A640A4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extraction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6541BC" w14:paraId="215D3F97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B24CD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03A775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E006CDD" w14:textId="77777777" w:rsidR="005B5630" w:rsidRPr="006541BC" w:rsidRDefault="005B5630" w:rsidP="009D7AB9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ionisation</w:t>
            </w:r>
            <w:proofErr w:type="spellEnd"/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6541BC" w14:paraId="67857447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5D4D8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373634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CB42F40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irradiation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6541BC" w14:paraId="3350FD0A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CAB35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C4DF70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609AD43" w14:textId="77777777" w:rsidR="005B563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penetration</w:t>
            </w:r>
            <w:proofErr w:type="gramEnd"/>
            <w:r>
              <w:rPr>
                <w:rFonts w:cs="Arial"/>
              </w:rPr>
              <w:t>.</w:t>
            </w:r>
          </w:p>
          <w:p w14:paraId="1C48E39F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50E3D78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083DE7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B9584" w14:textId="77777777" w:rsidR="005B563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Smoke alarms contain which radioactive source?</w:t>
            </w:r>
          </w:p>
        </w:tc>
      </w:tr>
      <w:tr w:rsidR="005B5630" w:rsidRPr="006541BC" w14:paraId="7DB269BA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D0F39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DF0FA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Alpha</w:t>
            </w:r>
          </w:p>
        </w:tc>
      </w:tr>
      <w:tr w:rsidR="005B5630" w:rsidRPr="006541BC" w14:paraId="4540E8DB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08F0CA4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4C406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Beta</w:t>
            </w:r>
          </w:p>
        </w:tc>
      </w:tr>
      <w:tr w:rsidR="005B5630" w:rsidRPr="006541BC" w14:paraId="5FCA397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631E8C1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3418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Gamma </w:t>
            </w:r>
          </w:p>
        </w:tc>
      </w:tr>
      <w:tr w:rsidR="005B5630" w:rsidRPr="006541BC" w14:paraId="54F415CB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0C2FCC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29893" w14:textId="77777777" w:rsidR="005B5630" w:rsidRPr="00CD2D12" w:rsidRDefault="005B5630" w:rsidP="009D7AB9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None of these</w:t>
            </w:r>
          </w:p>
        </w:tc>
      </w:tr>
      <w:tr w:rsidR="005B5630" w:rsidRPr="006541BC" w14:paraId="510DC07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F4F725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A1D94" w14:textId="77777777" w:rsidR="005B5630" w:rsidRPr="00CD2D12" w:rsidRDefault="005B5630" w:rsidP="009D7AB9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5B5630" w:rsidRPr="006541BC" w14:paraId="10342BFB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9E297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A957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half-life of a radioactive isotope is the average time it takes for the number of…</w:t>
            </w:r>
          </w:p>
        </w:tc>
      </w:tr>
      <w:tr w:rsidR="005B5630" w:rsidRPr="006541BC" w14:paraId="2277014B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87EF6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5F9587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9C33FE6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neutrons</w:t>
            </w:r>
            <w:proofErr w:type="gramEnd"/>
            <w:r>
              <w:rPr>
                <w:rFonts w:cs="Arial"/>
              </w:rPr>
              <w:t xml:space="preserve"> in the radioactive sample to halve. </w:t>
            </w:r>
          </w:p>
        </w:tc>
      </w:tr>
      <w:tr w:rsidR="005B5630" w:rsidRPr="006541BC" w14:paraId="485CF680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79709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FE027BE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5617F4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atoms</w:t>
            </w:r>
            <w:proofErr w:type="gramEnd"/>
            <w:r>
              <w:rPr>
                <w:rFonts w:cs="Arial"/>
              </w:rPr>
              <w:t xml:space="preserve"> in the radioactive sample to halve. </w:t>
            </w:r>
          </w:p>
        </w:tc>
      </w:tr>
      <w:tr w:rsidR="005B5630" w:rsidRPr="006541BC" w14:paraId="39D8BDD3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69645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33A4CC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E9FF722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radioactive</w:t>
            </w:r>
            <w:proofErr w:type="gramEnd"/>
            <w:r>
              <w:rPr>
                <w:rFonts w:cs="Arial"/>
              </w:rPr>
              <w:t xml:space="preserve"> nuclei in the sample to halve.</w:t>
            </w:r>
          </w:p>
        </w:tc>
      </w:tr>
      <w:tr w:rsidR="005B5630" w:rsidRPr="006541BC" w14:paraId="1E032E9F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F725C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6708914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6477293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electrons</w:t>
            </w:r>
            <w:proofErr w:type="gramEnd"/>
            <w:r>
              <w:rPr>
                <w:rFonts w:cs="Arial"/>
              </w:rPr>
              <w:t xml:space="preserve"> in the radioactive sample to halve. </w:t>
            </w:r>
          </w:p>
        </w:tc>
      </w:tr>
      <w:tr w:rsidR="005B5630" w:rsidRPr="006541BC" w14:paraId="7F40766D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204C9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76453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20D9163E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0C2F3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CB92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A sealed tube containing 8 mg of a radioactive isotope has a half-life of 10 hours. Calculate what mass of the isotope is in the tube after 30 hours. </w:t>
            </w:r>
          </w:p>
        </w:tc>
      </w:tr>
      <w:tr w:rsidR="005B5630" w:rsidRPr="006541BC" w14:paraId="287663A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371E0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48762F5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C333C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6 mg</w:t>
            </w:r>
          </w:p>
        </w:tc>
      </w:tr>
      <w:tr w:rsidR="005B5630" w:rsidRPr="006541BC" w14:paraId="7303847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0D9FC3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5ADE88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E6A5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4 mg</w:t>
            </w:r>
          </w:p>
        </w:tc>
      </w:tr>
      <w:tr w:rsidR="005B5630" w:rsidRPr="006541BC" w14:paraId="32975F4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FEC8A3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164009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75F7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0.5 mg</w:t>
            </w:r>
          </w:p>
        </w:tc>
      </w:tr>
      <w:tr w:rsidR="005B5630" w:rsidRPr="006541BC" w14:paraId="6C1144A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2F265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FDDF77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BB527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 mg</w:t>
            </w:r>
          </w:p>
        </w:tc>
      </w:tr>
      <w:tr w:rsidR="005B5630" w:rsidRPr="006541BC" w14:paraId="587989A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D829573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5AC4933" w14:textId="77777777" w:rsidR="005B5630" w:rsidRPr="00CD2D12" w:rsidRDefault="005B5630" w:rsidP="009D7AB9">
            <w:pPr>
              <w:rPr>
                <w:rFonts w:cs="Arial"/>
              </w:rPr>
            </w:pPr>
          </w:p>
        </w:tc>
        <w:tc>
          <w:tcPr>
            <w:tcW w:w="17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0FD12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1989093A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9A3D90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92B2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Which ONE of these medical applications can radioactive isotopes NOT be used for? </w:t>
            </w:r>
          </w:p>
        </w:tc>
      </w:tr>
      <w:tr w:rsidR="005B5630" w:rsidRPr="006541BC" w14:paraId="3C614BD5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33C74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2715E3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2373E64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The breakdown of kidney stones. </w:t>
            </w:r>
          </w:p>
        </w:tc>
      </w:tr>
      <w:tr w:rsidR="005B5630" w:rsidRPr="006541BC" w14:paraId="15D1543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A70B7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2707D7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08A545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Medical imaging. </w:t>
            </w:r>
          </w:p>
        </w:tc>
      </w:tr>
      <w:tr w:rsidR="005B5630" w:rsidRPr="006541BC" w14:paraId="56479672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994D1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62FA6F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D25981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Treatment of cancer. </w:t>
            </w:r>
          </w:p>
        </w:tc>
      </w:tr>
      <w:tr w:rsidR="005B5630" w:rsidRPr="006541BC" w14:paraId="6D03942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637E5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AF28AC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5C3A0F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Tracers to monitor organs. </w:t>
            </w:r>
          </w:p>
        </w:tc>
      </w:tr>
      <w:tr w:rsidR="005B5630" w:rsidRPr="00CD2D12" w14:paraId="782340C5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D5857D7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EB6B0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05AFC845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78C6A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A724C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Nuclear fission is…</w:t>
            </w:r>
          </w:p>
        </w:tc>
      </w:tr>
      <w:tr w:rsidR="005B5630" w:rsidRPr="006541BC" w14:paraId="382BC435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3A2BFC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5A5194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9C791A9" w14:textId="77777777" w:rsidR="005B5630" w:rsidRPr="00DB14B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joining of an atom’s nucleus into two smaller nuclei, two or three neutrons and the release of energy.</w:t>
            </w:r>
          </w:p>
        </w:tc>
      </w:tr>
      <w:tr w:rsidR="005B5630" w:rsidRPr="006541BC" w14:paraId="09B85E34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212E77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A47962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757432A" w14:textId="77777777" w:rsidR="005B5630" w:rsidRPr="00DB14B0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splitting of an atom’s nucleus into two smaller nuclei, two or three neutrons and the release of energy.</w:t>
            </w:r>
          </w:p>
        </w:tc>
      </w:tr>
      <w:tr w:rsidR="005B5630" w:rsidRPr="006541BC" w14:paraId="5CD00D57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02B05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F346720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8652F2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splitting of an atom into two smaller atoms, two or three neutrons and the release of energy.</w:t>
            </w:r>
          </w:p>
        </w:tc>
      </w:tr>
      <w:tr w:rsidR="005B5630" w:rsidRPr="006541BC" w14:paraId="6019C68C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9CB8C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B69223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B51E70E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the</w:t>
            </w:r>
            <w:proofErr w:type="gramEnd"/>
            <w:r>
              <w:rPr>
                <w:rFonts w:cs="Arial"/>
              </w:rPr>
              <w:t xml:space="preserve"> splitting of an atom’s nucleus into two smaller nuclei, two or three protons and the release of energy.</w:t>
            </w:r>
          </w:p>
        </w:tc>
      </w:tr>
      <w:tr w:rsidR="005B5630" w:rsidRPr="00CD2D12" w14:paraId="6D64F9F7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7E2C71E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B712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3983F412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D65D0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CEAA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fuel in a nuclear reactor must contain isotopes capable of undergoing nuclear fission. The most common type of fuel used is…</w:t>
            </w:r>
          </w:p>
        </w:tc>
      </w:tr>
      <w:tr w:rsidR="005B5630" w:rsidRPr="006541BC" w14:paraId="0671110A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6372EB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E088DC1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9330C71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Uranuim-238.</w:t>
            </w:r>
          </w:p>
        </w:tc>
      </w:tr>
      <w:tr w:rsidR="005B5630" w:rsidRPr="006541BC" w14:paraId="7A8C380D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AA752C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01F3AD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9220E53" w14:textId="77777777" w:rsidR="005B5630" w:rsidRPr="00C763D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Uranuim-235.</w:t>
            </w:r>
          </w:p>
        </w:tc>
      </w:tr>
      <w:tr w:rsidR="005B5630" w:rsidRPr="006541BC" w14:paraId="17B6C128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04F49E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CD1F9A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E636F6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Plutonium-239.</w:t>
            </w:r>
          </w:p>
        </w:tc>
      </w:tr>
      <w:tr w:rsidR="005B5630" w:rsidRPr="006541BC" w14:paraId="1CB003FD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1CC81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035DD4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D77818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Thorium-232.</w:t>
            </w:r>
          </w:p>
        </w:tc>
      </w:tr>
      <w:tr w:rsidR="005B5630" w:rsidRPr="00CD2D12" w14:paraId="3069D13B" w14:textId="77777777" w:rsidTr="009D7AB9">
        <w:trPr>
          <w:gridAfter w:val="1"/>
          <w:wAfter w:w="9212" w:type="dxa"/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95B763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90677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</w:tbl>
    <w:p w14:paraId="668CA1A4" w14:textId="77777777" w:rsidR="005B5630" w:rsidRDefault="005B5630" w:rsidP="005B5630">
      <w:r>
        <w:br w:type="page"/>
      </w:r>
    </w:p>
    <w:p w14:paraId="3C220F48" w14:textId="77777777" w:rsidR="005B5630" w:rsidRDefault="005B5630" w:rsidP="005B5630"/>
    <w:tbl>
      <w:tblPr>
        <w:tblStyle w:val="TableGrid"/>
        <w:tblW w:w="9106" w:type="dxa"/>
        <w:tblInd w:w="108" w:type="dxa"/>
        <w:tblLook w:val="04A0" w:firstRow="1" w:lastRow="0" w:firstColumn="1" w:lastColumn="0" w:noHBand="0" w:noVBand="1"/>
      </w:tblPr>
      <w:tblGrid>
        <w:gridCol w:w="496"/>
        <w:gridCol w:w="439"/>
        <w:gridCol w:w="8171"/>
      </w:tblGrid>
      <w:tr w:rsidR="005B5630" w:rsidRPr="006541BC" w14:paraId="12D58B75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B11CEB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F1C19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When nuclear fission occurs, several neutrons can be released which can cause other fissionable isotopes to split. This is called…</w:t>
            </w:r>
          </w:p>
        </w:tc>
      </w:tr>
      <w:tr w:rsidR="005B5630" w:rsidRPr="006541BC" w14:paraId="6DE2DB3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53BD99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89D6E5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A9EEC79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spontaneous reaction. </w:t>
            </w:r>
          </w:p>
        </w:tc>
      </w:tr>
      <w:tr w:rsidR="005B5630" w:rsidRPr="006541BC" w14:paraId="3B53C7A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01819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BD61E6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059425D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fission reaction. </w:t>
            </w:r>
          </w:p>
        </w:tc>
      </w:tr>
      <w:tr w:rsidR="005B5630" w:rsidRPr="006541BC" w14:paraId="6D59D23F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81FDBD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9409B9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E9DF8AC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an</w:t>
            </w:r>
            <w:proofErr w:type="gramEnd"/>
            <w:r>
              <w:rPr>
                <w:rFonts w:cs="Arial"/>
              </w:rPr>
              <w:t xml:space="preserve"> uncontrollable reaction. </w:t>
            </w:r>
          </w:p>
        </w:tc>
      </w:tr>
      <w:tr w:rsidR="005B5630" w:rsidRPr="006541BC" w14:paraId="7100452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E3AD14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1E73AB3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67C1361" w14:textId="77777777" w:rsidR="005B5630" w:rsidRPr="00D704B6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chain reaction.</w:t>
            </w:r>
          </w:p>
        </w:tc>
      </w:tr>
      <w:tr w:rsidR="005B5630" w:rsidRPr="00CD2D12" w14:paraId="69DDA09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68FB79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42DCC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23CCC64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6674EAC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2052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The reaction described in question 14 can be prevented in a nuclear reactor core by using…</w:t>
            </w:r>
          </w:p>
        </w:tc>
      </w:tr>
      <w:tr w:rsidR="005B5630" w:rsidRPr="006541BC" w14:paraId="77C0F1E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1E0015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9A0352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2231A9D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lead</w:t>
            </w:r>
            <w:proofErr w:type="gramEnd"/>
            <w:r>
              <w:rPr>
                <w:rFonts w:cs="Arial"/>
              </w:rPr>
              <w:t xml:space="preserve"> shielding. </w:t>
            </w:r>
          </w:p>
        </w:tc>
      </w:tr>
      <w:tr w:rsidR="005B5630" w:rsidRPr="006541BC" w14:paraId="2BA42957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00C5B7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51EDC4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BF61C2F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control</w:t>
            </w:r>
            <w:proofErr w:type="gramEnd"/>
            <w:r>
              <w:rPr>
                <w:rFonts w:cs="Arial"/>
              </w:rPr>
              <w:t xml:space="preserve"> rods.</w:t>
            </w:r>
          </w:p>
        </w:tc>
      </w:tr>
      <w:tr w:rsidR="005B5630" w:rsidRPr="006541BC" w14:paraId="3A72D63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3D2C89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8664ED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EAEC2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moderator. </w:t>
            </w:r>
          </w:p>
        </w:tc>
      </w:tr>
      <w:tr w:rsidR="005B5630" w:rsidRPr="006541BC" w14:paraId="5735269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91808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2FBC45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FA8BBB1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coolant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CD2D12" w14:paraId="60E3660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D16E6B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DF596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05D12B7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CE72B7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38B3B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Fusion reactions take place when…</w:t>
            </w:r>
          </w:p>
        </w:tc>
      </w:tr>
      <w:tr w:rsidR="005B5630" w:rsidRPr="006541BC" w14:paraId="1E130A3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7DC761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856A8D6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F97CFFE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small nuclei are fused together and release energy. </w:t>
            </w:r>
          </w:p>
        </w:tc>
      </w:tr>
      <w:tr w:rsidR="005B5630" w:rsidRPr="006541BC" w14:paraId="4271BD6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7C53C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BA7953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7138211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small atoms are fused together and release energy. </w:t>
            </w:r>
          </w:p>
        </w:tc>
      </w:tr>
      <w:tr w:rsidR="005B5630" w:rsidRPr="006541BC" w14:paraId="228FA6D1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7B588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6FF2907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5D5B50D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large nuclei are fused together and release energy. </w:t>
            </w:r>
          </w:p>
        </w:tc>
      </w:tr>
      <w:tr w:rsidR="005B5630" w:rsidRPr="006541BC" w14:paraId="4D3D145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BFF5366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2F6818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EB913E4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two</w:t>
            </w:r>
            <w:proofErr w:type="gramEnd"/>
            <w:r>
              <w:rPr>
                <w:rFonts w:cs="Arial"/>
              </w:rPr>
              <w:t xml:space="preserve"> small nuclei are fused together and release neutrons. </w:t>
            </w:r>
          </w:p>
        </w:tc>
      </w:tr>
      <w:tr w:rsidR="005B5630" w:rsidRPr="00CD2D12" w14:paraId="0DD75FD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B42AAB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C2F83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0BE815A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83F413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541BC">
              <w:rPr>
                <w:rFonts w:cs="Arial"/>
              </w:rPr>
              <w:t>7.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74F3F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Which ONE of the following would NOT be an advantage of a fusion reactor?</w:t>
            </w:r>
          </w:p>
        </w:tc>
      </w:tr>
      <w:tr w:rsidR="005B5630" w:rsidRPr="006541BC" w14:paraId="767CA842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19290F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ED1090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445470E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Heavy hydrogen fuel is easily available in sea water. </w:t>
            </w:r>
          </w:p>
        </w:tc>
      </w:tr>
      <w:tr w:rsidR="005B5630" w:rsidRPr="006541BC" w14:paraId="2EB909C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4FD15B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C1F60C2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ACFBE02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reaction product, helium, is a non-radioactive gas. </w:t>
            </w:r>
          </w:p>
        </w:tc>
      </w:tr>
      <w:tr w:rsidR="005B5630" w:rsidRPr="006541BC" w14:paraId="3589ACD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BB9C45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0AEAA7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7CE0458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The energy released could be used to generate electricity. </w:t>
            </w:r>
          </w:p>
        </w:tc>
      </w:tr>
      <w:tr w:rsidR="005B5630" w:rsidRPr="006541BC" w14:paraId="77A9C12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DB96EBA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DD9CA9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373E9206" w14:textId="77777777" w:rsidR="005B5630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 xml:space="preserve">Fusion reactors have a short start up time. </w:t>
            </w:r>
          </w:p>
          <w:p w14:paraId="7674B15D" w14:textId="77777777" w:rsidR="005B5630" w:rsidRDefault="005B5630" w:rsidP="009D7AB9">
            <w:pPr>
              <w:rPr>
                <w:rFonts w:cs="Arial"/>
              </w:rPr>
            </w:pPr>
          </w:p>
          <w:p w14:paraId="75C53E09" w14:textId="77777777" w:rsidR="005B5630" w:rsidRDefault="005B5630" w:rsidP="009D7AB9">
            <w:pPr>
              <w:rPr>
                <w:rFonts w:cs="Arial"/>
              </w:rPr>
            </w:pPr>
          </w:p>
          <w:p w14:paraId="2AE9C5D9" w14:textId="77777777" w:rsidR="005B5630" w:rsidRDefault="005B5630" w:rsidP="009D7AB9">
            <w:pPr>
              <w:rPr>
                <w:rFonts w:cs="Arial"/>
              </w:rPr>
            </w:pPr>
          </w:p>
          <w:p w14:paraId="6557E2EE" w14:textId="77777777" w:rsidR="005B5630" w:rsidRPr="006541BC" w:rsidRDefault="005B5630" w:rsidP="009D7AB9">
            <w:pPr>
              <w:rPr>
                <w:rFonts w:cs="Arial"/>
              </w:rPr>
            </w:pPr>
          </w:p>
        </w:tc>
      </w:tr>
      <w:tr w:rsidR="005B5630" w:rsidRPr="00CD2D12" w14:paraId="43410943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636582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A0790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39E1C0B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0D233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BA5BA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An alpha emitting isotope that seeps into houses through the ground in some areas is called…</w:t>
            </w:r>
          </w:p>
        </w:tc>
      </w:tr>
      <w:tr w:rsidR="005B5630" w:rsidRPr="006541BC" w14:paraId="3DFB618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ABE947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22121BB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7C17F412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uranium</w:t>
            </w:r>
            <w:proofErr w:type="gramEnd"/>
            <w:r>
              <w:rPr>
                <w:rFonts w:cs="Arial"/>
              </w:rPr>
              <w:t xml:space="preserve"> gas.</w:t>
            </w:r>
          </w:p>
        </w:tc>
      </w:tr>
      <w:tr w:rsidR="005B5630" w:rsidRPr="006541BC" w14:paraId="1EF7C6E6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D9762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4965E2F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7A7E48E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radon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6541BC" w14:paraId="3478179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961895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339DA5A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D7AA0D1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thorium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6541BC" w14:paraId="123F5CC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E2EC9E2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403D9D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2C9C962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plutonium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CD2D12" w14:paraId="04A50DAD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3D68C78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7AA16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549D6128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0A46B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8B6E5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Nuclear waste must be stored securely for many years. The radiation it emits is dangerous because…</w:t>
            </w:r>
          </w:p>
        </w:tc>
      </w:tr>
      <w:tr w:rsidR="005B5630" w:rsidRPr="006541BC" w14:paraId="386E0B0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A51FF0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DC6FCF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15E2CA0D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ionises</w:t>
            </w:r>
            <w:proofErr w:type="spellEnd"/>
            <w:r>
              <w:rPr>
                <w:rFonts w:cs="Arial"/>
              </w:rPr>
              <w:t xml:space="preserve"> the air we breathe. </w:t>
            </w:r>
          </w:p>
        </w:tc>
      </w:tr>
      <w:tr w:rsidR="005B5630" w:rsidRPr="006541BC" w14:paraId="5B385D3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0AA9948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BC75BC3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0A182461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will irradiate the soil. </w:t>
            </w:r>
          </w:p>
        </w:tc>
      </w:tr>
      <w:tr w:rsidR="005B5630" w:rsidRPr="006541BC" w14:paraId="2F1453B9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5D588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41B1B4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EF3190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can cause cancer. </w:t>
            </w:r>
          </w:p>
        </w:tc>
      </w:tr>
      <w:tr w:rsidR="005B5630" w:rsidRPr="006541BC" w14:paraId="6DC8D7C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9DCB7C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383F3E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8311393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it</w:t>
            </w:r>
            <w:proofErr w:type="gramEnd"/>
            <w:r>
              <w:rPr>
                <w:rFonts w:cs="Arial"/>
              </w:rPr>
              <w:t xml:space="preserve"> will start a chain reaction. </w:t>
            </w:r>
          </w:p>
        </w:tc>
      </w:tr>
      <w:tr w:rsidR="005B5630" w:rsidRPr="00CD2D12" w14:paraId="755B4EA7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09C96D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12B00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  <w:tr w:rsidR="005B5630" w:rsidRPr="006541BC" w14:paraId="03C20D84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E54A96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6541BC">
              <w:rPr>
                <w:rFonts w:cs="Arial"/>
              </w:rPr>
              <w:t>.</w:t>
            </w: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B4850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Radiation can be found naturally in the environment. The most common source of this radiation is from…</w:t>
            </w:r>
          </w:p>
        </w:tc>
      </w:tr>
      <w:tr w:rsidR="005B5630" w:rsidRPr="006541BC" w14:paraId="4428673E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8D3C5F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351E3ED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a.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67A1C5A6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radon</w:t>
            </w:r>
            <w:proofErr w:type="gramEnd"/>
            <w:r>
              <w:rPr>
                <w:rFonts w:cs="Arial"/>
              </w:rPr>
              <w:t xml:space="preserve"> gas. </w:t>
            </w:r>
          </w:p>
        </w:tc>
      </w:tr>
      <w:tr w:rsidR="005B5630" w:rsidRPr="006541BC" w14:paraId="2031065B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0D8B9D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BB1FAE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b.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5F4175D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rocks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5B5630" w:rsidRPr="006541BC" w14:paraId="1C5BB440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CD940C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0B552AC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c.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573160CE" w14:textId="77777777" w:rsidR="005B5630" w:rsidRPr="006541BC" w:rsidRDefault="005B5630" w:rsidP="009D7AB9">
            <w:pPr>
              <w:rPr>
                <w:rFonts w:cs="Arial"/>
              </w:rPr>
            </w:pPr>
            <w:r>
              <w:rPr>
                <w:rFonts w:cs="Arial"/>
              </w:rPr>
              <w:t>cosmic rays</w:t>
            </w:r>
          </w:p>
        </w:tc>
      </w:tr>
      <w:tr w:rsidR="005B5630" w:rsidRPr="006541BC" w14:paraId="4CDF26BA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1EC6EE" w14:textId="77777777" w:rsidR="005B5630" w:rsidRPr="006541BC" w:rsidRDefault="005B5630" w:rsidP="009D7AB9">
            <w:pPr>
              <w:rPr>
                <w:rFonts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8C25D79" w14:textId="77777777" w:rsidR="005B5630" w:rsidRPr="006541BC" w:rsidRDefault="005B5630" w:rsidP="009D7AB9">
            <w:pPr>
              <w:rPr>
                <w:rFonts w:cs="Arial"/>
              </w:rPr>
            </w:pPr>
            <w:r w:rsidRPr="006541BC">
              <w:rPr>
                <w:rFonts w:cs="Arial"/>
              </w:rPr>
              <w:t>d.</w:t>
            </w:r>
          </w:p>
        </w:tc>
        <w:tc>
          <w:tcPr>
            <w:tcW w:w="8171" w:type="dxa"/>
            <w:tcBorders>
              <w:top w:val="nil"/>
              <w:left w:val="nil"/>
              <w:bottom w:val="nil"/>
              <w:right w:val="nil"/>
            </w:tcBorders>
          </w:tcPr>
          <w:p w14:paraId="2388A999" w14:textId="77777777" w:rsidR="005B5630" w:rsidRPr="006541BC" w:rsidRDefault="005B5630" w:rsidP="009D7AB9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plants</w:t>
            </w:r>
            <w:proofErr w:type="gramEnd"/>
            <w:r>
              <w:rPr>
                <w:rFonts w:cs="Arial"/>
              </w:rPr>
              <w:t xml:space="preserve">. </w:t>
            </w:r>
          </w:p>
        </w:tc>
      </w:tr>
      <w:tr w:rsidR="005B5630" w:rsidRPr="00CD2D12" w14:paraId="6399AA4C" w14:textId="77777777" w:rsidTr="009D7AB9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DD86BD" w14:textId="77777777" w:rsidR="005B5630" w:rsidRDefault="005B5630" w:rsidP="009D7AB9">
            <w:pPr>
              <w:rPr>
                <w:rFonts w:cs="Arial"/>
              </w:rPr>
            </w:pPr>
          </w:p>
        </w:tc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6B9FA" w14:textId="77777777" w:rsidR="005B5630" w:rsidRPr="00CD2D12" w:rsidRDefault="005B5630" w:rsidP="009D7AB9">
            <w:pPr>
              <w:rPr>
                <w:rFonts w:cs="Arial"/>
              </w:rPr>
            </w:pPr>
          </w:p>
        </w:tc>
      </w:tr>
    </w:tbl>
    <w:p w14:paraId="192716D4" w14:textId="77777777" w:rsidR="005B5630" w:rsidRPr="006541BC" w:rsidRDefault="005B5630" w:rsidP="005B5630"/>
    <w:sectPr w:rsidR="005B5630" w:rsidRPr="006541BC" w:rsidSect="002901C1">
      <w:footerReference w:type="even" r:id="rId10"/>
      <w:footerReference w:type="default" r:id="rId11"/>
      <w:pgSz w:w="11906" w:h="16838"/>
      <w:pgMar w:top="576" w:right="1440" w:bottom="1440" w:left="1440" w:header="706" w:footer="706" w:gutter="0"/>
      <w:pgBorders w:offsetFrom="page">
        <w:top w:val="thinThickSmallGap" w:sz="24" w:space="24" w:color="5400A8"/>
        <w:left w:val="thinThickSmallGap" w:sz="24" w:space="24" w:color="5400A8"/>
        <w:bottom w:val="thickThinSmallGap" w:sz="24" w:space="24" w:color="5400A8"/>
        <w:right w:val="thickThinSmallGap" w:sz="24" w:space="24" w:color="5400A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A714" w14:textId="77777777" w:rsidR="00B007E1" w:rsidRDefault="00B007E1" w:rsidP="00C64FFC">
      <w:pPr>
        <w:spacing w:after="0" w:line="240" w:lineRule="auto"/>
      </w:pPr>
      <w:r>
        <w:separator/>
      </w:r>
    </w:p>
  </w:endnote>
  <w:endnote w:type="continuationSeparator" w:id="0">
    <w:p w14:paraId="56F15E9E" w14:textId="77777777" w:rsidR="00B007E1" w:rsidRDefault="00B007E1" w:rsidP="00C6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7A90" w14:textId="77777777" w:rsidR="00273D31" w:rsidRDefault="00273D31" w:rsidP="00BC13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AA151" w14:textId="77777777" w:rsidR="00273D31" w:rsidRDefault="00273D31" w:rsidP="004B3F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BF8F" w14:textId="3A767528" w:rsidR="00273D31" w:rsidRDefault="00273D31" w:rsidP="00BC13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7CE6">
      <w:rPr>
        <w:rStyle w:val="PageNumber"/>
        <w:noProof/>
      </w:rPr>
      <w:t>8</w:t>
    </w:r>
    <w:r>
      <w:rPr>
        <w:rStyle w:val="PageNumber"/>
      </w:rPr>
      <w:fldChar w:fldCharType="end"/>
    </w:r>
  </w:p>
  <w:p w14:paraId="2B9167FB" w14:textId="77777777" w:rsidR="00273D31" w:rsidRDefault="00273D31" w:rsidP="004B3F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C236" w14:textId="77777777" w:rsidR="00B007E1" w:rsidRDefault="00B007E1" w:rsidP="00C64FFC">
      <w:pPr>
        <w:spacing w:after="0" w:line="240" w:lineRule="auto"/>
      </w:pPr>
      <w:r>
        <w:separator/>
      </w:r>
    </w:p>
  </w:footnote>
  <w:footnote w:type="continuationSeparator" w:id="0">
    <w:p w14:paraId="51ED340F" w14:textId="77777777" w:rsidR="00B007E1" w:rsidRDefault="00B007E1" w:rsidP="00C6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398"/>
    <w:multiLevelType w:val="hybridMultilevel"/>
    <w:tmpl w:val="2688B1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4541B"/>
    <w:multiLevelType w:val="hybridMultilevel"/>
    <w:tmpl w:val="B1F80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65B"/>
    <w:multiLevelType w:val="hybridMultilevel"/>
    <w:tmpl w:val="3F0E8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B7B08"/>
    <w:multiLevelType w:val="hybridMultilevel"/>
    <w:tmpl w:val="F0488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1D27"/>
    <w:multiLevelType w:val="hybridMultilevel"/>
    <w:tmpl w:val="2228C63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6320"/>
    <w:multiLevelType w:val="hybridMultilevel"/>
    <w:tmpl w:val="804EC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739C5"/>
    <w:multiLevelType w:val="hybridMultilevel"/>
    <w:tmpl w:val="292022DC"/>
    <w:lvl w:ilvl="0" w:tplc="91EA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F1243D"/>
    <w:multiLevelType w:val="hybridMultilevel"/>
    <w:tmpl w:val="26F4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5629"/>
    <w:multiLevelType w:val="hybridMultilevel"/>
    <w:tmpl w:val="398052E4"/>
    <w:lvl w:ilvl="0" w:tplc="87847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709CC"/>
    <w:multiLevelType w:val="hybridMultilevel"/>
    <w:tmpl w:val="6BE6AE50"/>
    <w:lvl w:ilvl="0" w:tplc="87847B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53C5"/>
    <w:multiLevelType w:val="hybridMultilevel"/>
    <w:tmpl w:val="D2EE8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E6A53"/>
    <w:multiLevelType w:val="hybridMultilevel"/>
    <w:tmpl w:val="1A78AE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404FF"/>
    <w:multiLevelType w:val="hybridMultilevel"/>
    <w:tmpl w:val="FB522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033C9"/>
    <w:multiLevelType w:val="hybridMultilevel"/>
    <w:tmpl w:val="280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45281"/>
    <w:multiLevelType w:val="hybridMultilevel"/>
    <w:tmpl w:val="B076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A79EB"/>
    <w:multiLevelType w:val="hybridMultilevel"/>
    <w:tmpl w:val="9A121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27C7F"/>
    <w:multiLevelType w:val="hybridMultilevel"/>
    <w:tmpl w:val="614C2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205EE"/>
    <w:multiLevelType w:val="hybridMultilevel"/>
    <w:tmpl w:val="4BB4B346"/>
    <w:lvl w:ilvl="0" w:tplc="F48663B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E0410"/>
    <w:multiLevelType w:val="hybridMultilevel"/>
    <w:tmpl w:val="26F4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1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0"/>
  </w:num>
  <w:num w:numId="12">
    <w:abstractNumId w:val="16"/>
  </w:num>
  <w:num w:numId="13">
    <w:abstractNumId w:val="2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C"/>
    <w:rsid w:val="00000599"/>
    <w:rsid w:val="0000459C"/>
    <w:rsid w:val="000124E0"/>
    <w:rsid w:val="00012A68"/>
    <w:rsid w:val="00016BC0"/>
    <w:rsid w:val="00020E73"/>
    <w:rsid w:val="0003721B"/>
    <w:rsid w:val="000524AB"/>
    <w:rsid w:val="00062344"/>
    <w:rsid w:val="0006346C"/>
    <w:rsid w:val="00067901"/>
    <w:rsid w:val="0009219D"/>
    <w:rsid w:val="00092C5F"/>
    <w:rsid w:val="00094DA7"/>
    <w:rsid w:val="000A37AC"/>
    <w:rsid w:val="000C3457"/>
    <w:rsid w:val="000D0F0E"/>
    <w:rsid w:val="000D1345"/>
    <w:rsid w:val="000E0743"/>
    <w:rsid w:val="000E0D2D"/>
    <w:rsid w:val="000E4F55"/>
    <w:rsid w:val="000E6829"/>
    <w:rsid w:val="00105632"/>
    <w:rsid w:val="00107443"/>
    <w:rsid w:val="001122BC"/>
    <w:rsid w:val="001178D8"/>
    <w:rsid w:val="00162664"/>
    <w:rsid w:val="00170561"/>
    <w:rsid w:val="00177A85"/>
    <w:rsid w:val="00182367"/>
    <w:rsid w:val="00195F4D"/>
    <w:rsid w:val="001A1A34"/>
    <w:rsid w:val="001A7B2D"/>
    <w:rsid w:val="001C29D4"/>
    <w:rsid w:val="001D0CFE"/>
    <w:rsid w:val="00202955"/>
    <w:rsid w:val="00204204"/>
    <w:rsid w:val="00204E4A"/>
    <w:rsid w:val="002108B4"/>
    <w:rsid w:val="002137B0"/>
    <w:rsid w:val="002142C4"/>
    <w:rsid w:val="00224A27"/>
    <w:rsid w:val="00234C06"/>
    <w:rsid w:val="002414E3"/>
    <w:rsid w:val="00245B6F"/>
    <w:rsid w:val="00247211"/>
    <w:rsid w:val="00251929"/>
    <w:rsid w:val="00252A22"/>
    <w:rsid w:val="002615D2"/>
    <w:rsid w:val="002616DF"/>
    <w:rsid w:val="00273D31"/>
    <w:rsid w:val="00275968"/>
    <w:rsid w:val="00277B2F"/>
    <w:rsid w:val="00280672"/>
    <w:rsid w:val="002841F9"/>
    <w:rsid w:val="002851C2"/>
    <w:rsid w:val="002901C1"/>
    <w:rsid w:val="002B3DEF"/>
    <w:rsid w:val="002C36D1"/>
    <w:rsid w:val="002D10F0"/>
    <w:rsid w:val="002D2D94"/>
    <w:rsid w:val="002E1B9B"/>
    <w:rsid w:val="002F5337"/>
    <w:rsid w:val="002F585C"/>
    <w:rsid w:val="00301BA8"/>
    <w:rsid w:val="00323BF6"/>
    <w:rsid w:val="0032730B"/>
    <w:rsid w:val="00335066"/>
    <w:rsid w:val="00335AF4"/>
    <w:rsid w:val="0034428D"/>
    <w:rsid w:val="00351EC6"/>
    <w:rsid w:val="00353E30"/>
    <w:rsid w:val="00354EC0"/>
    <w:rsid w:val="00372864"/>
    <w:rsid w:val="00380C65"/>
    <w:rsid w:val="003824A4"/>
    <w:rsid w:val="00396535"/>
    <w:rsid w:val="003A3E33"/>
    <w:rsid w:val="003B2EAE"/>
    <w:rsid w:val="003C2C1B"/>
    <w:rsid w:val="003D1267"/>
    <w:rsid w:val="003F0F20"/>
    <w:rsid w:val="00401E37"/>
    <w:rsid w:val="00404791"/>
    <w:rsid w:val="00405069"/>
    <w:rsid w:val="00406A0D"/>
    <w:rsid w:val="0041488E"/>
    <w:rsid w:val="0042195D"/>
    <w:rsid w:val="00426D4E"/>
    <w:rsid w:val="00430678"/>
    <w:rsid w:val="0043445B"/>
    <w:rsid w:val="00434A55"/>
    <w:rsid w:val="00441F68"/>
    <w:rsid w:val="0044604D"/>
    <w:rsid w:val="00451628"/>
    <w:rsid w:val="004653C0"/>
    <w:rsid w:val="00486CFA"/>
    <w:rsid w:val="00486D82"/>
    <w:rsid w:val="0048790A"/>
    <w:rsid w:val="00491B85"/>
    <w:rsid w:val="00496D23"/>
    <w:rsid w:val="004A0D96"/>
    <w:rsid w:val="004A638A"/>
    <w:rsid w:val="004A6F7E"/>
    <w:rsid w:val="004B3FAA"/>
    <w:rsid w:val="004D1239"/>
    <w:rsid w:val="004D20D1"/>
    <w:rsid w:val="004D7CE6"/>
    <w:rsid w:val="004D7D4E"/>
    <w:rsid w:val="004E4900"/>
    <w:rsid w:val="004F0A57"/>
    <w:rsid w:val="004F7AB6"/>
    <w:rsid w:val="00504AC2"/>
    <w:rsid w:val="00515228"/>
    <w:rsid w:val="00522244"/>
    <w:rsid w:val="005233B0"/>
    <w:rsid w:val="0052588F"/>
    <w:rsid w:val="005300FC"/>
    <w:rsid w:val="0053618A"/>
    <w:rsid w:val="0054617B"/>
    <w:rsid w:val="0054648D"/>
    <w:rsid w:val="00553B9A"/>
    <w:rsid w:val="00562288"/>
    <w:rsid w:val="00562BA1"/>
    <w:rsid w:val="005630FF"/>
    <w:rsid w:val="00565530"/>
    <w:rsid w:val="00567D70"/>
    <w:rsid w:val="0057177B"/>
    <w:rsid w:val="00576766"/>
    <w:rsid w:val="005846BB"/>
    <w:rsid w:val="0059112D"/>
    <w:rsid w:val="005B1151"/>
    <w:rsid w:val="005B5630"/>
    <w:rsid w:val="005B7514"/>
    <w:rsid w:val="005C39D1"/>
    <w:rsid w:val="005C4AB2"/>
    <w:rsid w:val="005C4DC3"/>
    <w:rsid w:val="005D0D5E"/>
    <w:rsid w:val="005E7A0E"/>
    <w:rsid w:val="005F3989"/>
    <w:rsid w:val="00616D34"/>
    <w:rsid w:val="00617ACC"/>
    <w:rsid w:val="00651F86"/>
    <w:rsid w:val="006748AC"/>
    <w:rsid w:val="00674BB2"/>
    <w:rsid w:val="00676B72"/>
    <w:rsid w:val="0068326C"/>
    <w:rsid w:val="00690556"/>
    <w:rsid w:val="00694FFF"/>
    <w:rsid w:val="006A40AE"/>
    <w:rsid w:val="006A508B"/>
    <w:rsid w:val="006B4953"/>
    <w:rsid w:val="006B5D88"/>
    <w:rsid w:val="006B6327"/>
    <w:rsid w:val="006E162B"/>
    <w:rsid w:val="00707745"/>
    <w:rsid w:val="00724F7D"/>
    <w:rsid w:val="007351C0"/>
    <w:rsid w:val="00764E00"/>
    <w:rsid w:val="00783C58"/>
    <w:rsid w:val="00790153"/>
    <w:rsid w:val="007A2E5B"/>
    <w:rsid w:val="007A747C"/>
    <w:rsid w:val="007B15DE"/>
    <w:rsid w:val="007C0F9E"/>
    <w:rsid w:val="007C438F"/>
    <w:rsid w:val="007D2A84"/>
    <w:rsid w:val="007F3CDC"/>
    <w:rsid w:val="007F5CD0"/>
    <w:rsid w:val="008022BF"/>
    <w:rsid w:val="008124F5"/>
    <w:rsid w:val="0081624D"/>
    <w:rsid w:val="008252B9"/>
    <w:rsid w:val="008300F2"/>
    <w:rsid w:val="008341E6"/>
    <w:rsid w:val="008364D8"/>
    <w:rsid w:val="00836E14"/>
    <w:rsid w:val="008434B4"/>
    <w:rsid w:val="008443A6"/>
    <w:rsid w:val="00844F42"/>
    <w:rsid w:val="00846F8F"/>
    <w:rsid w:val="00853715"/>
    <w:rsid w:val="00854C38"/>
    <w:rsid w:val="00855631"/>
    <w:rsid w:val="00865D9E"/>
    <w:rsid w:val="008742F6"/>
    <w:rsid w:val="00895F64"/>
    <w:rsid w:val="008D37A5"/>
    <w:rsid w:val="008D38E3"/>
    <w:rsid w:val="008E3075"/>
    <w:rsid w:val="00905EC1"/>
    <w:rsid w:val="00916793"/>
    <w:rsid w:val="00917A9F"/>
    <w:rsid w:val="00925F11"/>
    <w:rsid w:val="00934FDD"/>
    <w:rsid w:val="00940F54"/>
    <w:rsid w:val="00941AA1"/>
    <w:rsid w:val="00947DD2"/>
    <w:rsid w:val="00955F08"/>
    <w:rsid w:val="009666A1"/>
    <w:rsid w:val="00967248"/>
    <w:rsid w:val="00970349"/>
    <w:rsid w:val="00976A25"/>
    <w:rsid w:val="00977FCE"/>
    <w:rsid w:val="00982AA6"/>
    <w:rsid w:val="00986E95"/>
    <w:rsid w:val="00991EEB"/>
    <w:rsid w:val="009A24AA"/>
    <w:rsid w:val="009A3FF0"/>
    <w:rsid w:val="009B782E"/>
    <w:rsid w:val="009C3822"/>
    <w:rsid w:val="009C76F1"/>
    <w:rsid w:val="009D2CD1"/>
    <w:rsid w:val="009E59C9"/>
    <w:rsid w:val="009E6592"/>
    <w:rsid w:val="009F318B"/>
    <w:rsid w:val="009F69E1"/>
    <w:rsid w:val="009F7B26"/>
    <w:rsid w:val="00A00212"/>
    <w:rsid w:val="00A04DD4"/>
    <w:rsid w:val="00A13DD5"/>
    <w:rsid w:val="00A240E7"/>
    <w:rsid w:val="00A24216"/>
    <w:rsid w:val="00A41C17"/>
    <w:rsid w:val="00A455B1"/>
    <w:rsid w:val="00A66704"/>
    <w:rsid w:val="00A76C78"/>
    <w:rsid w:val="00A87194"/>
    <w:rsid w:val="00A87506"/>
    <w:rsid w:val="00A879D1"/>
    <w:rsid w:val="00A93C20"/>
    <w:rsid w:val="00A944EE"/>
    <w:rsid w:val="00A95091"/>
    <w:rsid w:val="00A95242"/>
    <w:rsid w:val="00A97DFE"/>
    <w:rsid w:val="00AA71CB"/>
    <w:rsid w:val="00AB50C1"/>
    <w:rsid w:val="00AC6161"/>
    <w:rsid w:val="00AD01A4"/>
    <w:rsid w:val="00AE33FA"/>
    <w:rsid w:val="00AF770A"/>
    <w:rsid w:val="00B007E1"/>
    <w:rsid w:val="00B02E1D"/>
    <w:rsid w:val="00B115A5"/>
    <w:rsid w:val="00B21A5F"/>
    <w:rsid w:val="00B262E3"/>
    <w:rsid w:val="00B337AF"/>
    <w:rsid w:val="00B33BA3"/>
    <w:rsid w:val="00B374E7"/>
    <w:rsid w:val="00B4665E"/>
    <w:rsid w:val="00B6010C"/>
    <w:rsid w:val="00B63855"/>
    <w:rsid w:val="00B6494B"/>
    <w:rsid w:val="00B64FA2"/>
    <w:rsid w:val="00B70E18"/>
    <w:rsid w:val="00B827F2"/>
    <w:rsid w:val="00BA2AFD"/>
    <w:rsid w:val="00BA3C9D"/>
    <w:rsid w:val="00BA46F0"/>
    <w:rsid w:val="00BB1A53"/>
    <w:rsid w:val="00BC1357"/>
    <w:rsid w:val="00BC1386"/>
    <w:rsid w:val="00BC4990"/>
    <w:rsid w:val="00BD20CF"/>
    <w:rsid w:val="00BE4074"/>
    <w:rsid w:val="00BF0E81"/>
    <w:rsid w:val="00BF3104"/>
    <w:rsid w:val="00BF36E3"/>
    <w:rsid w:val="00C00177"/>
    <w:rsid w:val="00C0198D"/>
    <w:rsid w:val="00C02551"/>
    <w:rsid w:val="00C206D6"/>
    <w:rsid w:val="00C26C55"/>
    <w:rsid w:val="00C34D51"/>
    <w:rsid w:val="00C352EA"/>
    <w:rsid w:val="00C3608D"/>
    <w:rsid w:val="00C464F2"/>
    <w:rsid w:val="00C46F6F"/>
    <w:rsid w:val="00C50F1C"/>
    <w:rsid w:val="00C640A3"/>
    <w:rsid w:val="00C64FFC"/>
    <w:rsid w:val="00C75951"/>
    <w:rsid w:val="00C808AC"/>
    <w:rsid w:val="00C84602"/>
    <w:rsid w:val="00CB1DD2"/>
    <w:rsid w:val="00CB2218"/>
    <w:rsid w:val="00CB5A4F"/>
    <w:rsid w:val="00CB7674"/>
    <w:rsid w:val="00CC4181"/>
    <w:rsid w:val="00CE0C83"/>
    <w:rsid w:val="00CE4E89"/>
    <w:rsid w:val="00D04AFD"/>
    <w:rsid w:val="00D0558C"/>
    <w:rsid w:val="00D12A0A"/>
    <w:rsid w:val="00D17647"/>
    <w:rsid w:val="00D22F16"/>
    <w:rsid w:val="00D263D1"/>
    <w:rsid w:val="00D26904"/>
    <w:rsid w:val="00D33283"/>
    <w:rsid w:val="00D45B33"/>
    <w:rsid w:val="00D53E9D"/>
    <w:rsid w:val="00D56768"/>
    <w:rsid w:val="00D60155"/>
    <w:rsid w:val="00D84D89"/>
    <w:rsid w:val="00D964D2"/>
    <w:rsid w:val="00DA0F11"/>
    <w:rsid w:val="00DA22D9"/>
    <w:rsid w:val="00DA2F16"/>
    <w:rsid w:val="00DB5423"/>
    <w:rsid w:val="00DB7823"/>
    <w:rsid w:val="00DC14A4"/>
    <w:rsid w:val="00DC1727"/>
    <w:rsid w:val="00DC3E15"/>
    <w:rsid w:val="00DC544F"/>
    <w:rsid w:val="00DC6910"/>
    <w:rsid w:val="00DD2EDE"/>
    <w:rsid w:val="00DD3FA3"/>
    <w:rsid w:val="00DF5E16"/>
    <w:rsid w:val="00E04065"/>
    <w:rsid w:val="00E33DAF"/>
    <w:rsid w:val="00E347BB"/>
    <w:rsid w:val="00E3586D"/>
    <w:rsid w:val="00E53FE4"/>
    <w:rsid w:val="00E5650D"/>
    <w:rsid w:val="00E57ACD"/>
    <w:rsid w:val="00E619A3"/>
    <w:rsid w:val="00E629A4"/>
    <w:rsid w:val="00E76F2F"/>
    <w:rsid w:val="00EB258E"/>
    <w:rsid w:val="00EB5506"/>
    <w:rsid w:val="00EB619D"/>
    <w:rsid w:val="00EC7095"/>
    <w:rsid w:val="00ED21E8"/>
    <w:rsid w:val="00ED4BE4"/>
    <w:rsid w:val="00EE1A69"/>
    <w:rsid w:val="00EE7B98"/>
    <w:rsid w:val="00F04FCB"/>
    <w:rsid w:val="00F052CF"/>
    <w:rsid w:val="00F17D3A"/>
    <w:rsid w:val="00F312EC"/>
    <w:rsid w:val="00F3221D"/>
    <w:rsid w:val="00F37F66"/>
    <w:rsid w:val="00F42849"/>
    <w:rsid w:val="00F66AD2"/>
    <w:rsid w:val="00F8620A"/>
    <w:rsid w:val="00F914DC"/>
    <w:rsid w:val="00FA1744"/>
    <w:rsid w:val="00FA6A3A"/>
    <w:rsid w:val="00FB0917"/>
    <w:rsid w:val="00FB315C"/>
    <w:rsid w:val="00FC682F"/>
    <w:rsid w:val="00FC6EBC"/>
    <w:rsid w:val="00FC7785"/>
    <w:rsid w:val="00FD70F2"/>
    <w:rsid w:val="00FE2C0B"/>
    <w:rsid w:val="00FE38A8"/>
    <w:rsid w:val="00FF19EE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7533"/>
  <w15:chartTrackingRefBased/>
  <w15:docId w15:val="{DDEDA1CD-6697-46BA-9190-B54C2D0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FC"/>
  </w:style>
  <w:style w:type="paragraph" w:styleId="Footer">
    <w:name w:val="footer"/>
    <w:basedOn w:val="Normal"/>
    <w:link w:val="FooterChar"/>
    <w:uiPriority w:val="99"/>
    <w:unhideWhenUsed/>
    <w:rsid w:val="00C6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FC"/>
  </w:style>
  <w:style w:type="paragraph" w:styleId="ListParagraph">
    <w:name w:val="List Paragraph"/>
    <w:basedOn w:val="Normal"/>
    <w:uiPriority w:val="34"/>
    <w:qFormat/>
    <w:rsid w:val="00C64FFC"/>
    <w:pPr>
      <w:ind w:left="720"/>
      <w:contextualSpacing/>
    </w:pPr>
  </w:style>
  <w:style w:type="table" w:styleId="TableGrid">
    <w:name w:val="Table Grid"/>
    <w:basedOn w:val="TableNormal"/>
    <w:uiPriority w:val="59"/>
    <w:rsid w:val="002901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01C1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2901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1E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E37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1A34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B3FAA"/>
  </w:style>
  <w:style w:type="character" w:styleId="CommentReference">
    <w:name w:val="annotation reference"/>
    <w:basedOn w:val="DefaultParagraphFont"/>
    <w:uiPriority w:val="99"/>
    <w:semiHidden/>
    <w:unhideWhenUsed/>
    <w:rsid w:val="009C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822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822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556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92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40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2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37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41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2F58AACBC974E984186DC30704671" ma:contentTypeVersion="10" ma:contentTypeDescription="Create a new document." ma:contentTypeScope="" ma:versionID="f42f90b88dbf5c4c24ae9121c227c178">
  <xsd:schema xmlns:xsd="http://www.w3.org/2001/XMLSchema" xmlns:xs="http://www.w3.org/2001/XMLSchema" xmlns:p="http://schemas.microsoft.com/office/2006/metadata/properties" xmlns:ns2="748ea2e6-7b6d-4064-aeaf-e44fe012dd75" xmlns:ns3="3473b7a8-b561-4974-9e0f-66c53f11eebd" targetNamespace="http://schemas.microsoft.com/office/2006/metadata/properties" ma:root="true" ma:fieldsID="10e144f256d8c505dcb7d16f08102fa1" ns2:_="" ns3:_="">
    <xsd:import namespace="748ea2e6-7b6d-4064-aeaf-e44fe012dd75"/>
    <xsd:import namespace="3473b7a8-b561-4974-9e0f-66c53f11e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ea2e6-7b6d-4064-aeaf-e44fe012dd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3b7a8-b561-4974-9e0f-66c53f11e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2F3A6-96F6-4489-8CD5-53FE63646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710FD-2161-4FEA-AB4D-C3F77E772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ea2e6-7b6d-4064-aeaf-e44fe012dd75"/>
    <ds:schemaRef ds:uri="3473b7a8-b561-4974-9e0f-66c53f11e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F8E5E-F7CF-4537-95C1-85ECEFEC053B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3473b7a8-b561-4974-9e0f-66c53f11eebd"/>
    <ds:schemaRef ds:uri="http://purl.org/dc/terms/"/>
    <ds:schemaRef ds:uri="http://schemas.microsoft.com/office/infopath/2007/PartnerControls"/>
    <ds:schemaRef ds:uri="748ea2e6-7b6d-4064-aeaf-e44fe012dd7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B9DDF8E2</Template>
  <TotalTime>1</TotalTime>
  <Pages>9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Sagar</dc:creator>
  <cp:keywords/>
  <dc:description/>
  <cp:lastModifiedBy>BurleyA</cp:lastModifiedBy>
  <cp:revision>3</cp:revision>
  <dcterms:created xsi:type="dcterms:W3CDTF">2018-12-06T18:32:00Z</dcterms:created>
  <dcterms:modified xsi:type="dcterms:W3CDTF">2018-12-06T18:32:00Z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0x010100BA22F58AACBC974E984186DC30704671</vt:lpwstr>
  </property>
</Properties>
</file>